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C87" w:rsidRPr="00AF4AFD" w:rsidRDefault="00643667">
      <w:pPr>
        <w:rPr>
          <w:b/>
          <w:color w:val="E36C0A" w:themeColor="accent6" w:themeShade="BF"/>
          <w:sz w:val="28"/>
          <w:szCs w:val="28"/>
        </w:rPr>
      </w:pPr>
      <w:r>
        <w:rPr>
          <w:b/>
          <w:color w:val="E36C0A" w:themeColor="accent6" w:themeShade="BF"/>
          <w:sz w:val="28"/>
          <w:szCs w:val="28"/>
        </w:rPr>
        <w:t>« </w:t>
      </w:r>
      <w:r w:rsidR="00867404">
        <w:rPr>
          <w:b/>
          <w:color w:val="E36C0A" w:themeColor="accent6" w:themeShade="BF"/>
          <w:sz w:val="28"/>
          <w:szCs w:val="28"/>
        </w:rPr>
        <w:t>Les mots sont des fenêtres (ou bien ce sont des murs)</w:t>
      </w:r>
      <w:r w:rsidR="00E96381">
        <w:rPr>
          <w:b/>
          <w:color w:val="E36C0A" w:themeColor="accent6" w:themeShade="BF"/>
          <w:sz w:val="28"/>
          <w:szCs w:val="28"/>
        </w:rPr>
        <w:t xml:space="preserve"> » </w:t>
      </w:r>
      <w:r w:rsidR="004501E3">
        <w:rPr>
          <w:b/>
          <w:color w:val="E36C0A" w:themeColor="accent6" w:themeShade="BF"/>
          <w:sz w:val="28"/>
          <w:szCs w:val="28"/>
        </w:rPr>
        <w:t xml:space="preserve"> de </w:t>
      </w:r>
      <w:r w:rsidR="00867404">
        <w:rPr>
          <w:b/>
          <w:color w:val="E36C0A" w:themeColor="accent6" w:themeShade="BF"/>
          <w:sz w:val="28"/>
          <w:szCs w:val="28"/>
        </w:rPr>
        <w:t>Marshall Rosenberg</w:t>
      </w:r>
      <w:r w:rsidR="00E96381">
        <w:rPr>
          <w:b/>
          <w:color w:val="E36C0A" w:themeColor="accent6" w:themeShade="BF"/>
          <w:sz w:val="28"/>
          <w:szCs w:val="28"/>
        </w:rPr>
        <w:t xml:space="preserve"> </w:t>
      </w:r>
      <w:r w:rsidR="005104AE">
        <w:rPr>
          <w:b/>
          <w:color w:val="E36C0A" w:themeColor="accent6" w:themeShade="BF"/>
          <w:sz w:val="28"/>
          <w:szCs w:val="28"/>
        </w:rPr>
        <w:t xml:space="preserve">– </w:t>
      </w:r>
      <w:r w:rsidR="00867404">
        <w:rPr>
          <w:b/>
          <w:color w:val="E36C0A" w:themeColor="accent6" w:themeShade="BF"/>
          <w:sz w:val="28"/>
          <w:szCs w:val="28"/>
        </w:rPr>
        <w:t xml:space="preserve">août </w:t>
      </w:r>
      <w:r w:rsidR="00964EF0">
        <w:rPr>
          <w:b/>
          <w:color w:val="E36C0A" w:themeColor="accent6" w:themeShade="BF"/>
          <w:sz w:val="28"/>
          <w:szCs w:val="28"/>
        </w:rPr>
        <w:t xml:space="preserve"> </w:t>
      </w:r>
      <w:r w:rsidR="005104AE">
        <w:rPr>
          <w:b/>
          <w:color w:val="E36C0A" w:themeColor="accent6" w:themeShade="BF"/>
          <w:sz w:val="28"/>
          <w:szCs w:val="28"/>
        </w:rPr>
        <w:t>201</w:t>
      </w:r>
      <w:r w:rsidR="00964EF0">
        <w:rPr>
          <w:b/>
          <w:color w:val="E36C0A" w:themeColor="accent6" w:themeShade="BF"/>
          <w:sz w:val="28"/>
          <w:szCs w:val="28"/>
        </w:rPr>
        <w:t>4</w:t>
      </w:r>
    </w:p>
    <w:p w:rsidR="00F51AE4" w:rsidRPr="00D65401" w:rsidRDefault="006B424A" w:rsidP="00D65401">
      <w:pPr>
        <w:pStyle w:val="Paragraphedeliste"/>
        <w:numPr>
          <w:ilvl w:val="0"/>
          <w:numId w:val="25"/>
        </w:numPr>
        <w:rPr>
          <w:b/>
          <w:color w:val="7030A0"/>
          <w:sz w:val="28"/>
          <w:szCs w:val="28"/>
        </w:rPr>
      </w:pPr>
      <w:r w:rsidRPr="00D65401">
        <w:rPr>
          <w:b/>
          <w:color w:val="7030A0"/>
          <w:sz w:val="28"/>
          <w:szCs w:val="28"/>
        </w:rPr>
        <w:t xml:space="preserve">L’élan du </w:t>
      </w:r>
      <w:r w:rsidR="00F33F99" w:rsidRPr="00D65401">
        <w:rPr>
          <w:b/>
          <w:color w:val="7030A0"/>
          <w:sz w:val="28"/>
          <w:szCs w:val="28"/>
        </w:rPr>
        <w:t>cœur</w:t>
      </w:r>
    </w:p>
    <w:p w:rsidR="006B424A" w:rsidRDefault="006B424A" w:rsidP="00964EF0">
      <w:r>
        <w:t>« Ce que je recherche dans la vie, c’est la bienveillance, un échange avec les autres motivé par un élan du cœur réciproque ».</w:t>
      </w:r>
    </w:p>
    <w:p w:rsidR="00C608A3" w:rsidRDefault="006B424A" w:rsidP="00964EF0">
      <w:r>
        <w:t>La CNV repose sur une pratique du langage</w:t>
      </w:r>
      <w:r w:rsidR="007C5716">
        <w:t xml:space="preserve"> </w:t>
      </w:r>
      <w:r>
        <w:t>qui renforce notre aptitude à conserver nos qualités de cœur, même dans des conditions éprouvantes. Elle n’innove pas, et tous ses principes sont connus depuis des siècles. Son objectif est de nous rappeler ce qui fait la valeur profonde des interactions humaines et de nous aider à les vivre avec cette conscience.</w:t>
      </w:r>
    </w:p>
    <w:p w:rsidR="006B424A" w:rsidRDefault="00F33F99" w:rsidP="00964EF0">
      <w:r>
        <w:t xml:space="preserve">La CNV aiguise notre sens de l’observation et nous incite à identifier les comportements et les situations qui nous touchent. </w:t>
      </w:r>
      <w:r w:rsidR="006B424A">
        <w:t xml:space="preserve">Nous apprenons ainsi à définir et à </w:t>
      </w:r>
      <w:r>
        <w:t>formaliser</w:t>
      </w:r>
      <w:r w:rsidR="006B424A">
        <w:t xml:space="preserve"> </w:t>
      </w:r>
      <w:r>
        <w:t>clairement</w:t>
      </w:r>
      <w:r w:rsidR="009409CD">
        <w:t xml:space="preserve"> ce que nous souhaitons dans une situation donnée. Pour élémentaire qu’elle paraisse, cette démarche est un puissant moyen de </w:t>
      </w:r>
      <w:r>
        <w:t>transformation</w:t>
      </w:r>
      <w:r w:rsidR="009409CD">
        <w:t>.</w:t>
      </w:r>
    </w:p>
    <w:p w:rsidR="009409CD" w:rsidRDefault="009409CD" w:rsidP="00964EF0">
      <w:r>
        <w:t>J’ai mis au point la CNV pour apprendre à porter mon attention – ou orienter ma conscience – sur ce qui pourrait me livrer ce que je recherche. Or ce que je recherche dans la vie c’est la bienveillance et un échange avec les autres motivé par un élan du cœur réciproque.</w:t>
      </w:r>
    </w:p>
    <w:p w:rsidR="009409CD" w:rsidRDefault="009409CD" w:rsidP="00964EF0">
      <w:r>
        <w:t>La démarche de la CNV :</w:t>
      </w:r>
    </w:p>
    <w:p w:rsidR="009409CD" w:rsidRDefault="009409CD" w:rsidP="009409CD">
      <w:pPr>
        <w:pStyle w:val="Paragraphedeliste"/>
        <w:numPr>
          <w:ilvl w:val="0"/>
          <w:numId w:val="16"/>
        </w:numPr>
      </w:pPr>
      <w:r w:rsidRPr="009409CD">
        <w:t>J’observe un comportement concret qui af</w:t>
      </w:r>
      <w:r>
        <w:t>f</w:t>
      </w:r>
      <w:r w:rsidRPr="009409CD">
        <w:t>ecte mon bien-être</w:t>
      </w:r>
    </w:p>
    <w:p w:rsidR="009409CD" w:rsidRDefault="009409CD" w:rsidP="009409CD">
      <w:pPr>
        <w:pStyle w:val="Paragraphedeliste"/>
        <w:numPr>
          <w:ilvl w:val="0"/>
          <w:numId w:val="16"/>
        </w:numPr>
      </w:pPr>
      <w:r>
        <w:t>Je réagis à ce comportement par un sentiment</w:t>
      </w:r>
    </w:p>
    <w:p w:rsidR="009409CD" w:rsidRDefault="009409CD" w:rsidP="009409CD">
      <w:pPr>
        <w:pStyle w:val="Paragraphedeliste"/>
        <w:numPr>
          <w:ilvl w:val="0"/>
          <w:numId w:val="16"/>
        </w:numPr>
      </w:pPr>
      <w:r>
        <w:t>Je cerne les désirs, besoins ou valeurs qui ont éveillé ce sentiment</w:t>
      </w:r>
    </w:p>
    <w:p w:rsidR="009409CD" w:rsidRDefault="009409CD" w:rsidP="009409CD">
      <w:pPr>
        <w:pStyle w:val="Paragraphedeliste"/>
        <w:numPr>
          <w:ilvl w:val="0"/>
          <w:numId w:val="16"/>
        </w:numPr>
      </w:pPr>
      <w:r>
        <w:t>Je demande à l’autre des actions concrètes qui contribuent à mon bien-être</w:t>
      </w:r>
    </w:p>
    <w:p w:rsidR="00304215" w:rsidRDefault="00304215" w:rsidP="00304215">
      <w:r>
        <w:t>Exprimer notre sincérité en utilisant ces 4 composantes, écouter avec empathie en utilisant ces 4 composantes.</w:t>
      </w:r>
    </w:p>
    <w:p w:rsidR="00304215" w:rsidRDefault="00EF5233" w:rsidP="00304215">
      <w:r>
        <w:t xml:space="preserve">Témoignage : </w:t>
      </w:r>
      <w:r w:rsidR="00304215">
        <w:t xml:space="preserve">«Il y a </w:t>
      </w:r>
      <w:proofErr w:type="spellStart"/>
      <w:r w:rsidR="00304215">
        <w:t>qq</w:t>
      </w:r>
      <w:proofErr w:type="spellEnd"/>
      <w:r w:rsidR="00304215">
        <w:t xml:space="preserve"> temps, elle m’a confié que </w:t>
      </w:r>
      <w:r w:rsidR="00304215" w:rsidRPr="00EF5233">
        <w:rPr>
          <w:b/>
          <w:i/>
          <w:color w:val="1D1B11" w:themeColor="background2" w:themeShade="1A"/>
        </w:rPr>
        <w:t>c’était en l’écoutant et en l’aidant à chercher ce qui lui permettrait de se faire plaisir au quotidien,</w:t>
      </w:r>
      <w:r w:rsidR="00304215">
        <w:t xml:space="preserve"> que je l’ava</w:t>
      </w:r>
      <w:r>
        <w:t>i</w:t>
      </w:r>
      <w:r w:rsidR="00304215">
        <w:t>s le mieux soutenue ».</w:t>
      </w:r>
    </w:p>
    <w:p w:rsidR="00304215" w:rsidRDefault="00304215" w:rsidP="00304215">
      <w:r>
        <w:t>Un médecin parisien : « Je m’étonne toujours de constater à quel point elle</w:t>
      </w:r>
      <w:r w:rsidR="00EF5233">
        <w:t xml:space="preserve"> (la CNV)</w:t>
      </w:r>
      <w:r>
        <w:t xml:space="preserve"> s’intègre à ma pratique de médecin. Et à mesure que je m’investis dans la démarche de la CNV, </w:t>
      </w:r>
      <w:r w:rsidRPr="00EF5233">
        <w:rPr>
          <w:b/>
          <w:i/>
          <w:color w:val="1D1B11" w:themeColor="background2" w:themeShade="1A"/>
        </w:rPr>
        <w:t>je retrouve plus d’énergie et de plaisir dans mon travail.</w:t>
      </w:r>
      <w:r>
        <w:t> »</w:t>
      </w:r>
    </w:p>
    <w:p w:rsidR="00284DE1" w:rsidRDefault="00284DE1" w:rsidP="00304215">
      <w:r>
        <w:t>Je me sens privilégié de pouvoir transmettre à des individus des quatre coins de la planète un processus de communication qui leur permette de prendre conscience de leur capacité d’action et de la joie qu’elle procure.</w:t>
      </w:r>
    </w:p>
    <w:p w:rsidR="00284DE1" w:rsidRPr="0065073A" w:rsidRDefault="00284DE1" w:rsidP="00304215">
      <w:pPr>
        <w:rPr>
          <w:color w:val="984806" w:themeColor="accent6" w:themeShade="80"/>
        </w:rPr>
      </w:pPr>
      <w:r>
        <w:t xml:space="preserve">La CNV nous aide à renouer avec nous-mêmes comme avec les autres. </w:t>
      </w:r>
      <w:r w:rsidRPr="0065073A">
        <w:rPr>
          <w:b/>
          <w:i/>
          <w:color w:val="984806" w:themeColor="accent6" w:themeShade="80"/>
        </w:rPr>
        <w:t>La CNV suscite qualité d’écoute, respect et empathie et fait naître un courant de générosité réciproque.</w:t>
      </w:r>
    </w:p>
    <w:p w:rsidR="00284DE1" w:rsidRDefault="00284DE1" w:rsidP="00304215"/>
    <w:p w:rsidR="00685BA6" w:rsidRDefault="00685BA6">
      <w:pPr>
        <w:rPr>
          <w:b/>
          <w:color w:val="7030A0"/>
          <w:sz w:val="28"/>
          <w:szCs w:val="28"/>
        </w:rPr>
      </w:pPr>
      <w:r>
        <w:rPr>
          <w:b/>
          <w:color w:val="7030A0"/>
          <w:sz w:val="28"/>
          <w:szCs w:val="28"/>
        </w:rPr>
        <w:br w:type="page"/>
      </w:r>
    </w:p>
    <w:p w:rsidR="00284DE1" w:rsidRPr="00D65401" w:rsidRDefault="00284DE1" w:rsidP="00D65401">
      <w:pPr>
        <w:pStyle w:val="Paragraphedeliste"/>
        <w:numPr>
          <w:ilvl w:val="0"/>
          <w:numId w:val="25"/>
        </w:numPr>
        <w:rPr>
          <w:b/>
          <w:color w:val="7030A0"/>
          <w:sz w:val="28"/>
          <w:szCs w:val="28"/>
        </w:rPr>
      </w:pPr>
      <w:r w:rsidRPr="00D65401">
        <w:rPr>
          <w:b/>
          <w:color w:val="7030A0"/>
          <w:sz w:val="28"/>
          <w:szCs w:val="28"/>
        </w:rPr>
        <w:lastRenderedPageBreak/>
        <w:t>Quand la communication entrave la bienveillance</w:t>
      </w:r>
    </w:p>
    <w:p w:rsidR="00A218AC" w:rsidRDefault="00A218AC" w:rsidP="00A218AC">
      <w:r>
        <w:t xml:space="preserve">La </w:t>
      </w:r>
      <w:r w:rsidR="00F33F99">
        <w:t>communication</w:t>
      </w:r>
      <w:r>
        <w:t xml:space="preserve"> aliénante nous enferme dans un monde où tout est polarisé entre le bien et le mal.</w:t>
      </w:r>
    </w:p>
    <w:p w:rsidR="00A218AC" w:rsidRDefault="00A218AC" w:rsidP="00A218AC">
      <w:r>
        <w:t>Notre analyse d’autrui est e</w:t>
      </w:r>
      <w:r w:rsidR="00EF5233">
        <w:t>n</w:t>
      </w:r>
      <w:r>
        <w:t xml:space="preserve"> fait l’expression de </w:t>
      </w:r>
      <w:r w:rsidR="00382AF5">
        <w:t xml:space="preserve">nos </w:t>
      </w:r>
      <w:r w:rsidR="00F33F99">
        <w:t>propres</w:t>
      </w:r>
      <w:r w:rsidR="00382AF5">
        <w:t xml:space="preserve"> besoins et </w:t>
      </w:r>
      <w:r w:rsidR="00F33F99">
        <w:t>sentiments</w:t>
      </w:r>
      <w:r w:rsidR="00382AF5">
        <w:t>.</w:t>
      </w:r>
    </w:p>
    <w:p w:rsidR="00382AF5" w:rsidRDefault="00382AF5" w:rsidP="00A218AC">
      <w:r w:rsidRPr="00EF5233">
        <w:rPr>
          <w:b/>
          <w:color w:val="E36C0A" w:themeColor="accent6" w:themeShade="BF"/>
        </w:rPr>
        <w:t>Jugements de valeurs</w:t>
      </w:r>
      <w:r>
        <w:t xml:space="preserve"> = </w:t>
      </w:r>
      <w:r w:rsidR="00F33F99">
        <w:t>qualités</w:t>
      </w:r>
      <w:r>
        <w:t xml:space="preserve"> auxquelles nous attachons de l’importance dans notre vie et  que nous tenons pour essentielles. Par exemple l’honnêteté, la liberté, la paix. Ils reflètent nos convictions sur la façon de servir au mieux la vie.</w:t>
      </w:r>
    </w:p>
    <w:p w:rsidR="00382AF5" w:rsidRDefault="00382AF5" w:rsidP="00A218AC">
      <w:r w:rsidRPr="00EF5233">
        <w:rPr>
          <w:b/>
          <w:color w:val="E36C0A" w:themeColor="accent6" w:themeShade="BF"/>
        </w:rPr>
        <w:t>Jugements moralisateurs</w:t>
      </w:r>
      <w:r>
        <w:t xml:space="preserve"> =  portent sur les gens et les comportements qui ne sont pas dans la lignée de nos jugements de valeurs.</w:t>
      </w:r>
    </w:p>
    <w:p w:rsidR="00382AF5" w:rsidRDefault="00382AF5" w:rsidP="00A218AC">
      <w:r>
        <w:t>A</w:t>
      </w:r>
      <w:r w:rsidR="00EF5233">
        <w:t>u</w:t>
      </w:r>
      <w:r>
        <w:t xml:space="preserve"> lieu de dire « la violence est un mal et les gens qui tuent sont mauvais » nous pourrions dire « je redoute l’usage de la violence</w:t>
      </w:r>
      <w:r w:rsidR="00BF1D5A">
        <w:t xml:space="preserve"> pour résoudre les conflits. Je tiens à résoudre les conflits humains par d’autres moyens </w:t>
      </w:r>
      <w:r w:rsidR="00F33F99">
        <w:t>».</w:t>
      </w:r>
    </w:p>
    <w:p w:rsidR="00BF1D5A" w:rsidRDefault="00BF1D5A" w:rsidP="00A218AC">
      <w:r>
        <w:t>Cataloguer et juger les autres favorise la violence. (</w:t>
      </w:r>
      <w:r w:rsidR="00F33F99">
        <w:t>Verbale</w:t>
      </w:r>
      <w:r>
        <w:t>, psychologique ou physique)</w:t>
      </w:r>
    </w:p>
    <w:p w:rsidR="00BF1D5A" w:rsidRDefault="00BF1D5A" w:rsidP="00A218AC">
      <w:r>
        <w:t>Faire des comparaisons est une forme de jugement. Dès que nous nous comparons nous commençons à nous sentir mal.</w:t>
      </w:r>
    </w:p>
    <w:p w:rsidR="00BF1D5A" w:rsidRDefault="00BF1D5A" w:rsidP="00A218AC">
      <w:r>
        <w:t>Refus de la responsabilité : les tournures telles que « il faut » ou « tu me » favorise</w:t>
      </w:r>
      <w:r w:rsidR="00EF5233">
        <w:t>nt</w:t>
      </w:r>
      <w:r>
        <w:t xml:space="preserve"> notre refus d’</w:t>
      </w:r>
      <w:r w:rsidR="00F33F99">
        <w:t>assumer</w:t>
      </w:r>
      <w:r>
        <w:t xml:space="preserve"> la </w:t>
      </w:r>
      <w:r w:rsidR="00F33F99">
        <w:t>responsabilité</w:t>
      </w:r>
      <w:r>
        <w:t xml:space="preserve"> de nos propres sentiments et pensées.</w:t>
      </w:r>
    </w:p>
    <w:p w:rsidR="00D72D22" w:rsidRDefault="00D72D22" w:rsidP="00A218AC">
      <w:r>
        <w:t>Nous sommes dangereux quand nous ne sommes pas conscients que nous sommes responsables de nos actes, de nos pensées et de nos sentiments.</w:t>
      </w:r>
    </w:p>
    <w:p w:rsidR="00D72D22" w:rsidRDefault="00D72D22" w:rsidP="00A218AC">
      <w:r>
        <w:t>Il n’est pas en notre pouvoir de faire faire qqchose à qqn.</w:t>
      </w:r>
    </w:p>
    <w:p w:rsidR="00D72D22" w:rsidRDefault="00D72D22" w:rsidP="00A218AC">
      <w:r>
        <w:t xml:space="preserve">Lorsque nous sommes reliés à nos sentiments et à </w:t>
      </w:r>
      <w:r w:rsidR="00F33F99">
        <w:t>nos besoins</w:t>
      </w:r>
      <w:r>
        <w:t xml:space="preserve">, nous, les êtres humains, nous ne constituons plus des sujets </w:t>
      </w:r>
      <w:r w:rsidR="00F33F99">
        <w:t>dociles</w:t>
      </w:r>
      <w:r>
        <w:t xml:space="preserve"> et soumis.</w:t>
      </w:r>
    </w:p>
    <w:p w:rsidR="00D72D22" w:rsidRPr="00D65401" w:rsidRDefault="00D72D22" w:rsidP="00D65401">
      <w:pPr>
        <w:pStyle w:val="Paragraphedeliste"/>
        <w:numPr>
          <w:ilvl w:val="0"/>
          <w:numId w:val="25"/>
        </w:numPr>
        <w:rPr>
          <w:b/>
          <w:color w:val="7030A0"/>
          <w:sz w:val="28"/>
          <w:szCs w:val="28"/>
        </w:rPr>
      </w:pPr>
      <w:r w:rsidRPr="00D65401">
        <w:rPr>
          <w:b/>
          <w:color w:val="7030A0"/>
          <w:sz w:val="28"/>
          <w:szCs w:val="28"/>
        </w:rPr>
        <w:t>Observer sans évaluer</w:t>
      </w:r>
    </w:p>
    <w:p w:rsidR="00D72D22" w:rsidRDefault="00D72D22" w:rsidP="00D72D22">
      <w:r w:rsidRPr="00D72D22">
        <w:t>Lorsque nous amalgamons observation et évaluation, notre interlocuteur risque d’entendre une critique</w:t>
      </w:r>
      <w:r w:rsidR="009E0252">
        <w:t>.</w:t>
      </w:r>
    </w:p>
    <w:p w:rsidR="009E0252" w:rsidRDefault="009E0252" w:rsidP="00D72D22">
      <w:r>
        <w:t>La plus haute forme de l’intelligence humaine c’est d’observer sans évaluer (philosophe indien J. Krishnamurti)</w:t>
      </w:r>
    </w:p>
    <w:p w:rsidR="009E0252" w:rsidRDefault="009E0252" w:rsidP="00D72D22">
      <w:r>
        <w:t>Attention qd on emploie  Jamais, toujours, tout le temps, souvent, rarement… qui suscitent une réaction de défense. S’appliquer à être plus précis et factuel</w:t>
      </w:r>
    </w:p>
    <w:p w:rsidR="009E0252" w:rsidRDefault="009E0252" w:rsidP="00D72D22">
      <w:pPr>
        <w:rPr>
          <w:i/>
        </w:rPr>
      </w:pPr>
      <w:r w:rsidRPr="009E0252">
        <w:rPr>
          <w:i/>
        </w:rPr>
        <w:t>Voir exemple</w:t>
      </w:r>
      <w:r>
        <w:rPr>
          <w:i/>
        </w:rPr>
        <w:t>s</w:t>
      </w:r>
      <w:r w:rsidRPr="009E0252">
        <w:rPr>
          <w:i/>
        </w:rPr>
        <w:t xml:space="preserve"> d’observation et évaluation p. 55</w:t>
      </w:r>
    </w:p>
    <w:p w:rsidR="00BB3F7E" w:rsidRDefault="00BB3F7E">
      <w:pPr>
        <w:rPr>
          <w:b/>
          <w:color w:val="7030A0"/>
          <w:sz w:val="28"/>
          <w:szCs w:val="28"/>
        </w:rPr>
      </w:pPr>
      <w:r>
        <w:rPr>
          <w:b/>
          <w:color w:val="7030A0"/>
          <w:sz w:val="28"/>
          <w:szCs w:val="28"/>
        </w:rPr>
        <w:br w:type="page"/>
      </w:r>
    </w:p>
    <w:p w:rsidR="009E0252" w:rsidRPr="00D65401" w:rsidRDefault="009E0252" w:rsidP="00D65401">
      <w:pPr>
        <w:pStyle w:val="Paragraphedeliste"/>
        <w:numPr>
          <w:ilvl w:val="0"/>
          <w:numId w:val="25"/>
        </w:numPr>
        <w:rPr>
          <w:b/>
          <w:color w:val="7030A0"/>
          <w:sz w:val="28"/>
          <w:szCs w:val="28"/>
        </w:rPr>
      </w:pPr>
      <w:r w:rsidRPr="00D65401">
        <w:rPr>
          <w:b/>
          <w:color w:val="7030A0"/>
          <w:sz w:val="28"/>
          <w:szCs w:val="28"/>
        </w:rPr>
        <w:lastRenderedPageBreak/>
        <w:t>Identifier et exprimer ses sentiments</w:t>
      </w:r>
    </w:p>
    <w:p w:rsidR="009E0252" w:rsidRDefault="0035258C" w:rsidP="009E0252">
      <w:r>
        <w:t>Exprimer notre vulnérabilité peut aider à résoudre des conflits</w:t>
      </w:r>
      <w:r w:rsidR="009E0252">
        <w:t>.</w:t>
      </w:r>
    </w:p>
    <w:p w:rsidR="0035258C" w:rsidRDefault="0035258C" w:rsidP="009E0252">
      <w:r>
        <w:t>« Avoir le sentiment… </w:t>
      </w:r>
      <w:r w:rsidR="00F33F99">
        <w:t>», « sentir que...</w:t>
      </w:r>
      <w:r>
        <w:t> » sont le plus souvent suivis de pensées, d’opinions ou d’</w:t>
      </w:r>
      <w:r w:rsidR="00F33F99">
        <w:t>expressions</w:t>
      </w:r>
      <w:r>
        <w:t xml:space="preserve"> mentales.</w:t>
      </w:r>
    </w:p>
    <w:p w:rsidR="0035258C" w:rsidRDefault="00BB3F7E" w:rsidP="009E0252">
      <w:r w:rsidRPr="00BB3F7E">
        <w:rPr>
          <w:b/>
          <w:color w:val="E36C0A" w:themeColor="accent6" w:themeShade="BF"/>
          <w:sz w:val="28"/>
          <w:szCs w:val="28"/>
        </w:rPr>
        <w:t>=&gt;</w:t>
      </w:r>
      <w:r>
        <w:t xml:space="preserve"> </w:t>
      </w:r>
      <w:r>
        <w:tab/>
      </w:r>
      <w:r w:rsidR="0035258C" w:rsidRPr="00BB3F7E">
        <w:rPr>
          <w:b/>
          <w:i/>
          <w:color w:val="4A442A" w:themeColor="background2" w:themeShade="40"/>
        </w:rPr>
        <w:t xml:space="preserve">Se demander « qu’est-ce que j’éprouve ? » ou « qu’est-ce que l’autre ressent </w:t>
      </w:r>
      <w:r w:rsidR="00F33F99" w:rsidRPr="00BB3F7E">
        <w:rPr>
          <w:b/>
          <w:i/>
          <w:color w:val="4A442A" w:themeColor="background2" w:themeShade="40"/>
        </w:rPr>
        <w:t>dans</w:t>
      </w:r>
      <w:r w:rsidR="0035258C" w:rsidRPr="00BB3F7E">
        <w:rPr>
          <w:b/>
          <w:i/>
          <w:color w:val="4A442A" w:themeColor="background2" w:themeShade="40"/>
        </w:rPr>
        <w:t xml:space="preserve"> cette </w:t>
      </w:r>
      <w:r w:rsidR="00F33F99" w:rsidRPr="00BB3F7E">
        <w:rPr>
          <w:b/>
          <w:i/>
          <w:color w:val="4A442A" w:themeColor="background2" w:themeShade="40"/>
        </w:rPr>
        <w:t>situation</w:t>
      </w:r>
      <w:r w:rsidR="0035258C" w:rsidRPr="00BB3F7E">
        <w:rPr>
          <w:b/>
          <w:i/>
          <w:color w:val="4A442A" w:themeColor="background2" w:themeShade="40"/>
        </w:rPr>
        <w:t> ? »</w:t>
      </w:r>
    </w:p>
    <w:p w:rsidR="0035258C" w:rsidRDefault="0035258C" w:rsidP="009E0252">
      <w:r>
        <w:t>« Je suis… » ou « Je me sens… » sont généralement suivis d’adjectifs qui expriment nos sentiments.</w:t>
      </w:r>
    </w:p>
    <w:p w:rsidR="0035258C" w:rsidRDefault="0035258C" w:rsidP="009E0252">
      <w:r>
        <w:t>Exemple : « je me sens nulle à la guitare » devient :</w:t>
      </w:r>
    </w:p>
    <w:p w:rsidR="0035258C" w:rsidRDefault="00A203A2" w:rsidP="009E0252">
      <w:r>
        <w:t>« </w:t>
      </w:r>
      <w:r w:rsidR="00F33F99">
        <w:t>Je</w:t>
      </w:r>
      <w:r>
        <w:t xml:space="preserve"> suis déçue par mes talents de guitariste »</w:t>
      </w:r>
    </w:p>
    <w:p w:rsidR="00A203A2" w:rsidRDefault="00A203A2" w:rsidP="009E0252">
      <w:r>
        <w:t>« </w:t>
      </w:r>
      <w:r w:rsidR="00F33F99">
        <w:t>Je</w:t>
      </w:r>
      <w:r>
        <w:t xml:space="preserve"> suis impatiente de progresser »</w:t>
      </w:r>
    </w:p>
    <w:p w:rsidR="00A203A2" w:rsidRDefault="00A203A2" w:rsidP="009E0252">
      <w:r>
        <w:t>« </w:t>
      </w:r>
      <w:r w:rsidR="00F33F99">
        <w:t>Je</w:t>
      </w:r>
      <w:r>
        <w:t xml:space="preserve"> suis mécontente de la façon dont je joue »</w:t>
      </w:r>
    </w:p>
    <w:p w:rsidR="00A203A2" w:rsidRDefault="00A203A2" w:rsidP="009E0252">
      <w:r>
        <w:t xml:space="preserve">Certains adjectifs comme « ignoré » expriment davantage notre interprétation des actes d’autrui  (projection) que ce que nous ressentons. </w:t>
      </w:r>
    </w:p>
    <w:p w:rsidR="00A203A2" w:rsidRDefault="00A203A2" w:rsidP="009E0252">
      <w:r>
        <w:t>Cf liste p. 65</w:t>
      </w:r>
    </w:p>
    <w:p w:rsidR="00A203A2" w:rsidRPr="00D65401" w:rsidRDefault="00D65401" w:rsidP="00D65401">
      <w:pPr>
        <w:rPr>
          <w:b/>
          <w:color w:val="7030A0"/>
          <w:sz w:val="28"/>
          <w:szCs w:val="28"/>
        </w:rPr>
      </w:pPr>
      <w:r w:rsidRPr="00D65401">
        <w:rPr>
          <w:b/>
          <w:color w:val="7030A0"/>
          <w:sz w:val="28"/>
          <w:szCs w:val="28"/>
        </w:rPr>
        <w:t xml:space="preserve">5. </w:t>
      </w:r>
      <w:r w:rsidR="00A203A2" w:rsidRPr="00D65401">
        <w:rPr>
          <w:b/>
          <w:color w:val="7030A0"/>
          <w:sz w:val="28"/>
          <w:szCs w:val="28"/>
        </w:rPr>
        <w:t>Assumer la responsabilité de ses sentiments</w:t>
      </w:r>
    </w:p>
    <w:p w:rsidR="00A203A2" w:rsidRPr="00BB3F7E" w:rsidRDefault="00A203A2" w:rsidP="00A203A2">
      <w:pPr>
        <w:rPr>
          <w:b/>
          <w:color w:val="E36C0A" w:themeColor="accent6" w:themeShade="BF"/>
        </w:rPr>
      </w:pPr>
      <w:r w:rsidRPr="00BB3F7E">
        <w:rPr>
          <w:b/>
          <w:color w:val="E36C0A" w:themeColor="accent6" w:themeShade="BF"/>
        </w:rPr>
        <w:t>Quand on entend un message négatif, on a 4 façons de l’accueillir :</w:t>
      </w:r>
    </w:p>
    <w:p w:rsidR="00A203A2" w:rsidRDefault="00A203A2" w:rsidP="00A203A2">
      <w:pPr>
        <w:pStyle w:val="Paragraphedeliste"/>
        <w:numPr>
          <w:ilvl w:val="0"/>
          <w:numId w:val="20"/>
        </w:numPr>
      </w:pPr>
      <w:r>
        <w:t xml:space="preserve">Se </w:t>
      </w:r>
      <w:r w:rsidR="00F33F99">
        <w:t>sentir</w:t>
      </w:r>
      <w:r>
        <w:t xml:space="preserve"> fautif (on y en</w:t>
      </w:r>
      <w:r w:rsidR="006470A4">
        <w:t>tend un reproche, une critique). Cela nous fait baisser dans notre estime de soi, en favorisant la honte, la culpabilité, la dépression.</w:t>
      </w:r>
    </w:p>
    <w:p w:rsidR="006470A4" w:rsidRDefault="006470A4" w:rsidP="00A203A2">
      <w:pPr>
        <w:pStyle w:val="Paragraphedeliste"/>
        <w:numPr>
          <w:ilvl w:val="0"/>
          <w:numId w:val="20"/>
        </w:numPr>
      </w:pPr>
      <w:r>
        <w:t>Rejeter la faute sur l’autre : nous risquons alors d’éprouver de la colère</w:t>
      </w:r>
    </w:p>
    <w:p w:rsidR="006470A4" w:rsidRDefault="006470A4" w:rsidP="00A203A2">
      <w:pPr>
        <w:pStyle w:val="Paragraphedeliste"/>
        <w:numPr>
          <w:ilvl w:val="0"/>
          <w:numId w:val="20"/>
        </w:numPr>
      </w:pPr>
      <w:r>
        <w:t xml:space="preserve">Porter notre </w:t>
      </w:r>
      <w:r w:rsidR="00F33F99">
        <w:t>attention</w:t>
      </w:r>
      <w:r>
        <w:t xml:space="preserve"> sur nos propres sentiments et besoins</w:t>
      </w:r>
    </w:p>
    <w:p w:rsidR="006470A4" w:rsidRDefault="006470A4" w:rsidP="00A203A2">
      <w:pPr>
        <w:pStyle w:val="Paragraphedeliste"/>
        <w:numPr>
          <w:ilvl w:val="0"/>
          <w:numId w:val="20"/>
        </w:numPr>
      </w:pPr>
      <w:r>
        <w:t xml:space="preserve">Porter notre </w:t>
      </w:r>
      <w:r w:rsidR="00F33F99">
        <w:t>attention</w:t>
      </w:r>
      <w:r>
        <w:t xml:space="preserve"> sur les sentiments et besoins de l’autre – Dans ce cas, répondre par une question qui fait une hypothèse de sentiments relié</w:t>
      </w:r>
      <w:r w:rsidR="00BB3F7E">
        <w:t>s</w:t>
      </w:r>
      <w:r>
        <w:t xml:space="preserve"> à un besoin non satisfait.</w:t>
      </w:r>
    </w:p>
    <w:p w:rsidR="006470A4" w:rsidRDefault="006470A4" w:rsidP="006470A4">
      <w:r>
        <w:t>Relier nos sentiments à nos propres besoins, désirs, attentes, valeurs ou pensées.</w:t>
      </w:r>
    </w:p>
    <w:p w:rsidR="006470A4" w:rsidRDefault="006470A4" w:rsidP="006470A4">
      <w:r>
        <w:t>Exemple</w:t>
      </w:r>
      <w:r w:rsidR="00995058">
        <w:t>s</w:t>
      </w:r>
      <w:r>
        <w:t xml:space="preserve"> : « J’étais déçue </w:t>
      </w:r>
      <w:r w:rsidRPr="00995058">
        <w:rPr>
          <w:b/>
          <w:i/>
          <w:color w:val="1D1B11" w:themeColor="background2" w:themeShade="1A"/>
        </w:rPr>
        <w:t>parce q</w:t>
      </w:r>
      <w:r w:rsidR="00905D25" w:rsidRPr="00995058">
        <w:rPr>
          <w:b/>
          <w:i/>
          <w:color w:val="1D1B11" w:themeColor="background2" w:themeShade="1A"/>
        </w:rPr>
        <w:t>u</w:t>
      </w:r>
      <w:r w:rsidRPr="00995058">
        <w:rPr>
          <w:b/>
          <w:i/>
          <w:color w:val="1D1B11" w:themeColor="background2" w:themeShade="1A"/>
        </w:rPr>
        <w:t>e je voulais…</w:t>
      </w:r>
      <w:r>
        <w:t xml:space="preserve"> » « J’étais exaspérée </w:t>
      </w:r>
      <w:r w:rsidRPr="00995058">
        <w:rPr>
          <w:b/>
          <w:i/>
          <w:color w:val="1D1B11" w:themeColor="background2" w:themeShade="1A"/>
        </w:rPr>
        <w:t>parce que je me disais que</w:t>
      </w:r>
      <w:r w:rsidR="00905D25" w:rsidRPr="00995058">
        <w:rPr>
          <w:b/>
          <w:i/>
          <w:color w:val="1D1B11" w:themeColor="background2" w:themeShade="1A"/>
        </w:rPr>
        <w:t>…</w:t>
      </w:r>
      <w:r w:rsidR="00905D25">
        <w:t> »</w:t>
      </w:r>
    </w:p>
    <w:p w:rsidR="00905D25" w:rsidRDefault="00905D25" w:rsidP="006470A4">
      <w:r>
        <w:t xml:space="preserve">« Je me sens … </w:t>
      </w:r>
      <w:r w:rsidRPr="00995058">
        <w:rPr>
          <w:b/>
          <w:i/>
          <w:color w:val="1D1B11" w:themeColor="background2" w:themeShade="1A"/>
        </w:rPr>
        <w:t>parce que j’aimerais…</w:t>
      </w:r>
      <w:r>
        <w:t> »</w:t>
      </w:r>
    </w:p>
    <w:p w:rsidR="00905D25" w:rsidRDefault="00905D25" w:rsidP="006470A4">
      <w:r>
        <w:t>Les jugements portés sur les autres sont les expressions détournées de nos propres besoins insatisfaits.</w:t>
      </w:r>
    </w:p>
    <w:p w:rsidR="00905D25" w:rsidRDefault="00905D25" w:rsidP="006470A4">
      <w:r>
        <w:t xml:space="preserve">Lorsque nous exprimons indirectement nos besoins, l’autre entend </w:t>
      </w:r>
      <w:r w:rsidR="00F33F99">
        <w:t>une</w:t>
      </w:r>
      <w:r>
        <w:t xml:space="preserve"> critique.</w:t>
      </w:r>
    </w:p>
    <w:p w:rsidR="00905D25" w:rsidRDefault="00905D25" w:rsidP="006470A4">
      <w:r>
        <w:t>Si nous exprimons nos besoins, nous augmentons nos chances qu’ils soient satisfaits.</w:t>
      </w:r>
    </w:p>
    <w:p w:rsidR="00905D25" w:rsidRDefault="00905D25" w:rsidP="006470A4">
      <w:r>
        <w:t>Quand on parle de ses besoins plutôt que des torts de l’autre, il devient bcp plus facile de trouver des moyens de satisfaire tout le monde.</w:t>
      </w:r>
    </w:p>
    <w:p w:rsidR="008C0F08" w:rsidRDefault="008C0F08" w:rsidP="006470A4">
      <w:r>
        <w:lastRenderedPageBreak/>
        <w:t>Si nous n’accordons pas de valeur à nos besoins, les autres ne leur en accorderont pas davantage.</w:t>
      </w:r>
    </w:p>
    <w:p w:rsidR="008C0F08" w:rsidRPr="00995058" w:rsidRDefault="008C0F08" w:rsidP="006470A4">
      <w:pPr>
        <w:rPr>
          <w:b/>
          <w:color w:val="E36C0A" w:themeColor="accent6" w:themeShade="BF"/>
          <w:sz w:val="24"/>
          <w:szCs w:val="24"/>
        </w:rPr>
      </w:pPr>
      <w:r w:rsidRPr="00995058">
        <w:rPr>
          <w:b/>
          <w:color w:val="E36C0A" w:themeColor="accent6" w:themeShade="BF"/>
          <w:sz w:val="24"/>
          <w:szCs w:val="24"/>
        </w:rPr>
        <w:t>De l’esclavage affectif à la libération affective :</w:t>
      </w:r>
    </w:p>
    <w:p w:rsidR="008C0F08" w:rsidRDefault="008C0F08" w:rsidP="006470A4">
      <w:r w:rsidRPr="00995058">
        <w:rPr>
          <w:b/>
          <w:color w:val="E36C0A" w:themeColor="accent6" w:themeShade="BF"/>
        </w:rPr>
        <w:t>1</w:t>
      </w:r>
      <w:r w:rsidRPr="00995058">
        <w:rPr>
          <w:b/>
          <w:color w:val="E36C0A" w:themeColor="accent6" w:themeShade="BF"/>
          <w:vertAlign w:val="superscript"/>
        </w:rPr>
        <w:t>ère</w:t>
      </w:r>
      <w:r w:rsidRPr="00995058">
        <w:rPr>
          <w:b/>
          <w:color w:val="E36C0A" w:themeColor="accent6" w:themeShade="BF"/>
        </w:rPr>
        <w:t xml:space="preserve"> phase :</w:t>
      </w:r>
      <w:r>
        <w:t xml:space="preserve"> nous nous croyons </w:t>
      </w:r>
      <w:r w:rsidR="00F33F99">
        <w:t>responsable</w:t>
      </w:r>
      <w:r>
        <w:t xml:space="preserve"> des sentiments des autres. Nous pensons devoir en permanence nous efforcer de faire plaisir à l’autre.</w:t>
      </w:r>
    </w:p>
    <w:p w:rsidR="008C0F08" w:rsidRDefault="008C0F08" w:rsidP="006470A4">
      <w:r w:rsidRPr="00995058">
        <w:rPr>
          <w:b/>
          <w:color w:val="E36C0A" w:themeColor="accent6" w:themeShade="BF"/>
        </w:rPr>
        <w:t>2</w:t>
      </w:r>
      <w:r w:rsidRPr="00995058">
        <w:rPr>
          <w:b/>
          <w:color w:val="E36C0A" w:themeColor="accent6" w:themeShade="BF"/>
          <w:vertAlign w:val="superscript"/>
        </w:rPr>
        <w:t>ème</w:t>
      </w:r>
      <w:r w:rsidRPr="00995058">
        <w:rPr>
          <w:b/>
          <w:color w:val="E36C0A" w:themeColor="accent6" w:themeShade="BF"/>
        </w:rPr>
        <w:t xml:space="preserve"> phase :</w:t>
      </w:r>
      <w:r>
        <w:t xml:space="preserve"> exécrable : nous éprouvons </w:t>
      </w:r>
      <w:r w:rsidR="00995058">
        <w:t>d</w:t>
      </w:r>
      <w:r>
        <w:t>e la colère. Nous ne voulons plus endosser la responsabilité des sentiments d’autrui. Nos besoins continuent de nous inspirer uen certaine crainte et un sentiment de culpabilité.</w:t>
      </w:r>
      <w:r w:rsidR="006E6AD0">
        <w:t xml:space="preserve"> Nous refusons d’admettre que les sentiments et les besoins des autres nous importent.</w:t>
      </w:r>
    </w:p>
    <w:p w:rsidR="006E6AD0" w:rsidRPr="00685BA6" w:rsidRDefault="006E6AD0" w:rsidP="006470A4">
      <w:pPr>
        <w:rPr>
          <w:b/>
          <w:i/>
          <w:color w:val="984806" w:themeColor="accent6" w:themeShade="80"/>
        </w:rPr>
      </w:pPr>
      <w:r w:rsidRPr="00685BA6">
        <w:rPr>
          <w:b/>
          <w:i/>
          <w:color w:val="984806" w:themeColor="accent6" w:themeShade="80"/>
        </w:rPr>
        <w:t>Il nous fait apprendre à affirmer nos besoins sereinement tout en respectant ceux des autres.</w:t>
      </w:r>
    </w:p>
    <w:p w:rsidR="006E6AD0" w:rsidRDefault="006E6AD0" w:rsidP="006470A4">
      <w:r w:rsidRPr="00995058">
        <w:rPr>
          <w:b/>
          <w:color w:val="E36C0A" w:themeColor="accent6" w:themeShade="BF"/>
        </w:rPr>
        <w:t>3</w:t>
      </w:r>
      <w:r w:rsidRPr="00995058">
        <w:rPr>
          <w:b/>
          <w:color w:val="E36C0A" w:themeColor="accent6" w:themeShade="BF"/>
          <w:vertAlign w:val="superscript"/>
        </w:rPr>
        <w:t>ème</w:t>
      </w:r>
      <w:r w:rsidRPr="00995058">
        <w:rPr>
          <w:b/>
          <w:color w:val="E36C0A" w:themeColor="accent6" w:themeShade="BF"/>
        </w:rPr>
        <w:t xml:space="preserve"> phase :</w:t>
      </w:r>
      <w:r>
        <w:t xml:space="preserve"> la libération affective : nous </w:t>
      </w:r>
      <w:r w:rsidR="00F33F99">
        <w:t>prenons</w:t>
      </w:r>
      <w:r>
        <w:t xml:space="preserve"> la responsabilité de nos </w:t>
      </w:r>
      <w:r w:rsidR="00F33F99">
        <w:t>intentions</w:t>
      </w:r>
      <w:r>
        <w:t xml:space="preserve"> et de nos actes. Nous réagissons aux besoins des autres par bienveillance e</w:t>
      </w:r>
      <w:r w:rsidR="00995058">
        <w:t>t</w:t>
      </w:r>
      <w:r>
        <w:t xml:space="preserve"> jamais par crainte, culpabilité ou honte.</w:t>
      </w:r>
    </w:p>
    <w:p w:rsidR="006E6AD0" w:rsidRDefault="006E6AD0" w:rsidP="006470A4">
      <w:r>
        <w:t xml:space="preserve">Nous </w:t>
      </w:r>
      <w:r w:rsidR="00F33F99">
        <w:t>exposons</w:t>
      </w:r>
      <w:r>
        <w:t xml:space="preserve"> clairement ce que nous voulons, tout en montrant que nous tenons aussi à ce que les besoins des autres </w:t>
      </w:r>
      <w:r w:rsidR="00F33F99">
        <w:t>soient</w:t>
      </w:r>
      <w:r>
        <w:t xml:space="preserve"> satisfaits.</w:t>
      </w:r>
    </w:p>
    <w:p w:rsidR="00985DE2" w:rsidRPr="00D65401" w:rsidRDefault="00985DE2" w:rsidP="00985DE2">
      <w:pPr>
        <w:rPr>
          <w:b/>
          <w:color w:val="7030A0"/>
          <w:sz w:val="28"/>
          <w:szCs w:val="28"/>
        </w:rPr>
      </w:pPr>
      <w:r w:rsidRPr="00D65401">
        <w:rPr>
          <w:b/>
          <w:color w:val="7030A0"/>
          <w:sz w:val="28"/>
          <w:szCs w:val="28"/>
        </w:rPr>
        <w:t>6. Demander ce qui contribuerait à notre bien-être</w:t>
      </w:r>
    </w:p>
    <w:p w:rsidR="00985DE2" w:rsidRPr="00685BA6" w:rsidRDefault="00985DE2" w:rsidP="00985DE2">
      <w:pPr>
        <w:rPr>
          <w:b/>
          <w:i/>
          <w:color w:val="984806" w:themeColor="accent6" w:themeShade="80"/>
        </w:rPr>
      </w:pPr>
      <w:r w:rsidRPr="00685BA6">
        <w:rPr>
          <w:b/>
          <w:i/>
          <w:color w:val="984806" w:themeColor="accent6" w:themeShade="80"/>
        </w:rPr>
        <w:t>Utiliser un langage d’action positif, qui exprime une action concrète.</w:t>
      </w:r>
    </w:p>
    <w:p w:rsidR="00985DE2" w:rsidRDefault="00985DE2" w:rsidP="00985DE2">
      <w:r>
        <w:t xml:space="preserve"> Parfois on demande ce qu’on ne veut pas.</w:t>
      </w:r>
    </w:p>
    <w:p w:rsidR="00985DE2" w:rsidRDefault="00985DE2" w:rsidP="00985DE2">
      <w:r>
        <w:t xml:space="preserve">Eviter les </w:t>
      </w:r>
      <w:r w:rsidR="00F33F99">
        <w:t>formulations</w:t>
      </w:r>
      <w:r>
        <w:t xml:space="preserve"> vague, abstraites ou ambigües. </w:t>
      </w:r>
    </w:p>
    <w:p w:rsidR="009E0252" w:rsidRDefault="00985DE2" w:rsidP="00985DE2">
      <w:r>
        <w:t xml:space="preserve">Cf l’histoire de l’homme tombé à l’eau qui demande à son chien resté sur le bord « Médor ! </w:t>
      </w:r>
      <w:r w:rsidR="00F33F99">
        <w:t>Va</w:t>
      </w:r>
      <w:r>
        <w:t xml:space="preserve"> demander de l’aide ! » et sur l’image d’après on voit le chien chez un psychanalyste.</w:t>
      </w:r>
    </w:p>
    <w:p w:rsidR="00867D55" w:rsidRDefault="00867D55" w:rsidP="00985DE2">
      <w:r>
        <w:t xml:space="preserve">Je suis persuadé que nous sombrons dans la dépression parce que nous n’obtenons pas ce que nous voulons, et </w:t>
      </w:r>
      <w:r w:rsidRPr="00995058">
        <w:rPr>
          <w:b/>
          <w:i/>
          <w:color w:val="1D1B11" w:themeColor="background2" w:themeShade="1A"/>
        </w:rPr>
        <w:t>nous n’obtenons pas ce que nous voulons parce que nous n’avons jamais appris à l’obtenir</w:t>
      </w:r>
      <w:r>
        <w:t>. Nous avons en revanche appris à être des enfants modèles.</w:t>
      </w:r>
    </w:p>
    <w:p w:rsidR="00867D55" w:rsidRDefault="00867D55" w:rsidP="00985DE2">
      <w:r>
        <w:t>Formuler une demande consciemment. Plus nous sommes au clair avec ce que nous voulons en retour, plus nous avons de chances de l’obtenir.</w:t>
      </w:r>
    </w:p>
    <w:p w:rsidR="00867D55" w:rsidRDefault="00867D55" w:rsidP="00985DE2">
      <w:r>
        <w:t xml:space="preserve">Les demandes qui ne sont </w:t>
      </w:r>
      <w:r w:rsidR="00F33F99">
        <w:t>pas</w:t>
      </w:r>
      <w:r>
        <w:t xml:space="preserve"> accompagnées de sentiments et des besoins de celui qui parle peuvent être entendues comme des exigences.</w:t>
      </w:r>
    </w:p>
    <w:p w:rsidR="0036295B" w:rsidRDefault="00867D55" w:rsidP="00985DE2">
      <w:r w:rsidRPr="007D250F">
        <w:rPr>
          <w:b/>
          <w:color w:val="7030A0"/>
          <w:sz w:val="24"/>
          <w:szCs w:val="24"/>
        </w:rPr>
        <w:t>Demander un retour :</w:t>
      </w:r>
      <w:r w:rsidR="0036295B">
        <w:t xml:space="preserve"> </w:t>
      </w:r>
      <w:r>
        <w:t>demander à l’autre de restituer dans ses propres mots ce qu’il nous a entendu dire. Cela nous offre une occasion de reformuler l</w:t>
      </w:r>
      <w:r w:rsidR="0036295B">
        <w:t xml:space="preserve">es éléments de notre message pour remédier aux éventuels écarts ou oublis. </w:t>
      </w:r>
    </w:p>
    <w:p w:rsidR="0036295B" w:rsidRDefault="0036295B" w:rsidP="00985DE2">
      <w:r>
        <w:t>Préciser qu’il ne s’agi</w:t>
      </w:r>
      <w:r w:rsidR="00596974">
        <w:t>t</w:t>
      </w:r>
      <w:r>
        <w:t xml:space="preserve"> pas de tester la capacité d’écoute de notre interlocuteur :</w:t>
      </w:r>
    </w:p>
    <w:p w:rsidR="0036295B" w:rsidRPr="0036295B" w:rsidRDefault="0036295B" w:rsidP="0036295B">
      <w:pPr>
        <w:pStyle w:val="Paragraphedeliste"/>
        <w:numPr>
          <w:ilvl w:val="0"/>
          <w:numId w:val="22"/>
        </w:numPr>
        <w:rPr>
          <w:i/>
        </w:rPr>
      </w:pPr>
      <w:r>
        <w:t xml:space="preserve"> Lui manifester de l’empathie s’il ne veut pas restituer notre message. </w:t>
      </w:r>
    </w:p>
    <w:p w:rsidR="00867D55" w:rsidRPr="0036295B" w:rsidRDefault="0036295B" w:rsidP="0036295B">
      <w:pPr>
        <w:pStyle w:val="Paragraphedeliste"/>
        <w:numPr>
          <w:ilvl w:val="0"/>
          <w:numId w:val="22"/>
        </w:numPr>
        <w:rPr>
          <w:i/>
        </w:rPr>
      </w:pPr>
      <w:r>
        <w:t>Le remercier lorsqu’il s’efforce de le faire</w:t>
      </w:r>
    </w:p>
    <w:p w:rsidR="00596974" w:rsidRDefault="00596974" w:rsidP="00304215">
      <w:pPr>
        <w:rPr>
          <w:b/>
          <w:color w:val="7030A0"/>
          <w:sz w:val="24"/>
          <w:szCs w:val="24"/>
        </w:rPr>
      </w:pPr>
    </w:p>
    <w:p w:rsidR="00304215" w:rsidRDefault="0036295B" w:rsidP="00304215">
      <w:pPr>
        <w:rPr>
          <w:b/>
          <w:color w:val="7030A0"/>
          <w:sz w:val="24"/>
          <w:szCs w:val="24"/>
        </w:rPr>
      </w:pPr>
      <w:r>
        <w:rPr>
          <w:b/>
          <w:color w:val="7030A0"/>
          <w:sz w:val="24"/>
          <w:szCs w:val="24"/>
        </w:rPr>
        <w:lastRenderedPageBreak/>
        <w:t>Demander de la sincérité</w:t>
      </w:r>
    </w:p>
    <w:p w:rsidR="0036295B" w:rsidRPr="0036295B" w:rsidRDefault="0036295B" w:rsidP="0036295B">
      <w:r w:rsidRPr="0036295B">
        <w:t>Après avoir pris le risque d’exprimer nos sentiments et nos besoins, nous voulons souvent savoir :</w:t>
      </w:r>
    </w:p>
    <w:p w:rsidR="0036295B" w:rsidRPr="0036295B" w:rsidRDefault="0036295B" w:rsidP="0036295B">
      <w:pPr>
        <w:pStyle w:val="Paragraphedeliste"/>
        <w:numPr>
          <w:ilvl w:val="0"/>
          <w:numId w:val="23"/>
        </w:numPr>
      </w:pPr>
      <w:r w:rsidRPr="0036295B">
        <w:t>Ce q</w:t>
      </w:r>
      <w:r>
        <w:t>u</w:t>
      </w:r>
      <w:r w:rsidRPr="0036295B">
        <w:t>e notre interlocuteur ressent</w:t>
      </w:r>
    </w:p>
    <w:p w:rsidR="0036295B" w:rsidRPr="0036295B" w:rsidRDefault="0036295B" w:rsidP="0036295B">
      <w:pPr>
        <w:pStyle w:val="Paragraphedeliste"/>
        <w:numPr>
          <w:ilvl w:val="0"/>
          <w:numId w:val="23"/>
        </w:numPr>
      </w:pPr>
      <w:r w:rsidRPr="0036295B">
        <w:t>Ce qu’il pense</w:t>
      </w:r>
      <w:r>
        <w:t xml:space="preserve"> (être précis et cadrer la réponse)</w:t>
      </w:r>
    </w:p>
    <w:p w:rsidR="0036295B" w:rsidRDefault="0036295B" w:rsidP="0036295B">
      <w:pPr>
        <w:pStyle w:val="Paragraphedeliste"/>
        <w:numPr>
          <w:ilvl w:val="0"/>
          <w:numId w:val="23"/>
        </w:numPr>
      </w:pPr>
      <w:r w:rsidRPr="0036295B">
        <w:t xml:space="preserve">S’il est disposé à </w:t>
      </w:r>
      <w:r w:rsidR="00F33F99" w:rsidRPr="0036295B">
        <w:t>une</w:t>
      </w:r>
      <w:r w:rsidRPr="0036295B">
        <w:t xml:space="preserve"> action spécifique</w:t>
      </w:r>
    </w:p>
    <w:p w:rsidR="00755FE6" w:rsidRDefault="00755FE6" w:rsidP="00755FE6">
      <w:r>
        <w:t>Lorsque notre interlocuteur entend une exigence, il ne voit que 2 possibilités : la soumission ou la révolte. Dans un cas comme dans l’autre, il considère que le demandeur exerce une pression et il se trouve donc moins disposé à répondre avec bienveillance à la demande.</w:t>
      </w:r>
    </w:p>
    <w:p w:rsidR="00755FE6" w:rsidRDefault="00596974" w:rsidP="00755FE6">
      <w:r w:rsidRPr="00596974">
        <w:rPr>
          <w:b/>
          <w:color w:val="7030A0"/>
          <w:sz w:val="24"/>
          <w:szCs w:val="24"/>
        </w:rPr>
        <w:t>Exigence ou demande :</w:t>
      </w:r>
      <w:r>
        <w:t xml:space="preserve"> </w:t>
      </w:r>
      <w:r w:rsidR="00755FE6">
        <w:t xml:space="preserve">Nous voyons si notre interlocuteur émet une demande ou </w:t>
      </w:r>
      <w:r w:rsidR="00F33F99">
        <w:t>une</w:t>
      </w:r>
      <w:r w:rsidR="00755FE6">
        <w:t xml:space="preserve"> exigence à la façon dont il accueille un refus :</w:t>
      </w:r>
    </w:p>
    <w:p w:rsidR="00755FE6" w:rsidRDefault="00755FE6" w:rsidP="00755FE6">
      <w:pPr>
        <w:pStyle w:val="Paragraphedeliste"/>
        <w:numPr>
          <w:ilvl w:val="0"/>
          <w:numId w:val="24"/>
        </w:numPr>
      </w:pPr>
      <w:r>
        <w:t xml:space="preserve">C’est </w:t>
      </w:r>
      <w:r w:rsidR="00F33F99">
        <w:t>une</w:t>
      </w:r>
      <w:r>
        <w:t xml:space="preserve"> exigence s’il porte une critique ou un jugement par rapport à notre réponse.</w:t>
      </w:r>
    </w:p>
    <w:p w:rsidR="00755FE6" w:rsidRDefault="00755FE6" w:rsidP="00755FE6">
      <w:pPr>
        <w:pStyle w:val="Paragraphedeliste"/>
        <w:numPr>
          <w:ilvl w:val="0"/>
          <w:numId w:val="24"/>
        </w:numPr>
      </w:pPr>
      <w:r>
        <w:t xml:space="preserve">C’est une exigence s’il essaie de </w:t>
      </w:r>
      <w:r w:rsidR="00F33F99">
        <w:t>culpabiliser</w:t>
      </w:r>
      <w:r>
        <w:t xml:space="preserve"> l’autre. Par exemple s’il vit </w:t>
      </w:r>
      <w:r w:rsidR="007D250F">
        <w:t xml:space="preserve">notre refus </w:t>
      </w:r>
      <w:r>
        <w:t>comme un rejet.</w:t>
      </w:r>
    </w:p>
    <w:p w:rsidR="00755FE6" w:rsidRDefault="00755FE6" w:rsidP="00755FE6">
      <w:pPr>
        <w:pStyle w:val="Paragraphedeliste"/>
        <w:numPr>
          <w:ilvl w:val="0"/>
          <w:numId w:val="24"/>
        </w:numPr>
      </w:pPr>
      <w:r>
        <w:t>C’est uen demande s’il manifeste de l’empathie pour</w:t>
      </w:r>
      <w:r w:rsidR="00596974">
        <w:t xml:space="preserve"> nos besoins</w:t>
      </w:r>
    </w:p>
    <w:p w:rsidR="007D250F" w:rsidRDefault="007D250F" w:rsidP="007D250F">
      <w:r>
        <w:t>Nous pouvons préciser que nous apprécierions qu</w:t>
      </w:r>
      <w:r w:rsidR="00596974">
        <w:t xml:space="preserve">e notre interlocuteur  </w:t>
      </w:r>
      <w:r>
        <w:t xml:space="preserve"> n’accède</w:t>
      </w:r>
      <w:r w:rsidR="00596974">
        <w:t xml:space="preserve"> à notre demande que s’il</w:t>
      </w:r>
      <w:r>
        <w:t xml:space="preserve"> y </w:t>
      </w:r>
      <w:r w:rsidR="00596974">
        <w:t>est</w:t>
      </w:r>
      <w:r>
        <w:t xml:space="preserve"> </w:t>
      </w:r>
      <w:r w:rsidR="00F33F99">
        <w:t>vraiment</w:t>
      </w:r>
      <w:r w:rsidR="00596974">
        <w:t xml:space="preserve"> disposé</w:t>
      </w:r>
      <w:r>
        <w:t>.</w:t>
      </w:r>
    </w:p>
    <w:p w:rsidR="007D250F" w:rsidRDefault="007D250F" w:rsidP="007D250F">
      <w:pPr>
        <w:rPr>
          <w:b/>
          <w:color w:val="7030A0"/>
          <w:sz w:val="24"/>
          <w:szCs w:val="24"/>
        </w:rPr>
      </w:pPr>
      <w:r w:rsidRPr="007D250F">
        <w:rPr>
          <w:b/>
          <w:color w:val="7030A0"/>
          <w:sz w:val="24"/>
          <w:szCs w:val="24"/>
        </w:rPr>
        <w:t>Définir l’objectif derrière notre demande :</w:t>
      </w:r>
    </w:p>
    <w:p w:rsidR="007D250F" w:rsidRPr="00685BA6" w:rsidRDefault="007D250F" w:rsidP="007D250F">
      <w:pPr>
        <w:rPr>
          <w:b/>
          <w:i/>
          <w:color w:val="984806" w:themeColor="accent6" w:themeShade="80"/>
        </w:rPr>
      </w:pPr>
      <w:r w:rsidRPr="00685BA6">
        <w:rPr>
          <w:b/>
          <w:i/>
          <w:color w:val="984806" w:themeColor="accent6" w:themeShade="80"/>
        </w:rPr>
        <w:t>Notre demande ne peut être entièrement sincère que si nous sommes conscients de l’objectif qui la motive.</w:t>
      </w:r>
    </w:p>
    <w:p w:rsidR="007D250F" w:rsidRDefault="007D250F" w:rsidP="007D250F">
      <w:r>
        <w:t>Dès lors que les autres comprennent que nous nous attachons en premier lieu à la qualité de la relation et que nous attendons de ce processus qu’il satisfasse aussi bien leurs besoins que les nôtres, ils peuvent être assurés que nos demandes sont sincères et ne dissimulent aucune exigence.</w:t>
      </w:r>
    </w:p>
    <w:p w:rsidR="007D250F" w:rsidRDefault="007D250F" w:rsidP="007D250F">
      <w:pPr>
        <w:rPr>
          <w:i/>
          <w:color w:val="1F497D" w:themeColor="text2"/>
        </w:rPr>
      </w:pPr>
      <w:r>
        <w:t xml:space="preserve">A partir du moment où </w:t>
      </w:r>
      <w:r w:rsidR="00F33F99">
        <w:t>nous</w:t>
      </w:r>
      <w:r>
        <w:t xml:space="preserve"> </w:t>
      </w:r>
      <w:r w:rsidR="00F33F99">
        <w:t xml:space="preserve">étiquetons les individus, nous avons tendance à adopter à leur égard un comportement qui provoque précisément l’attitude qui nous contrarie (l’étiquette), ce que nous interprétons comme une confirmation de notre diagnostic </w:t>
      </w:r>
      <w:r w:rsidR="00F33F99" w:rsidRPr="00F33F99">
        <w:rPr>
          <w:i/>
          <w:color w:val="1F497D" w:themeColor="text2"/>
        </w:rPr>
        <w:t>(projection qui influence la relation)</w:t>
      </w:r>
    </w:p>
    <w:p w:rsidR="00F33F99" w:rsidRDefault="00F33F99" w:rsidP="007D250F">
      <w:r w:rsidRPr="00F33F99">
        <w:t>La quatrième composante de la CNV attire notre attention s</w:t>
      </w:r>
      <w:r w:rsidR="00596974">
        <w:t>u</w:t>
      </w:r>
      <w:r w:rsidRPr="00F33F99">
        <w:t>r ce qui enrichit notre vie et celle des autres et nous invite à formuler mutuellement des demandes claires</w:t>
      </w:r>
      <w:r>
        <w:t>.</w:t>
      </w:r>
    </w:p>
    <w:p w:rsidR="00F33F99" w:rsidRDefault="00F33F99" w:rsidP="007D250F">
      <w:r>
        <w:t>Déclarer ce que nous voulons vraiment, plutôt que ce que nous ne voulons pas ou plus.</w:t>
      </w:r>
    </w:p>
    <w:p w:rsidR="00DC346A" w:rsidRPr="00D65401" w:rsidRDefault="00DC346A" w:rsidP="00DC346A">
      <w:pPr>
        <w:rPr>
          <w:b/>
          <w:color w:val="7030A0"/>
          <w:sz w:val="28"/>
          <w:szCs w:val="28"/>
        </w:rPr>
      </w:pPr>
      <w:r w:rsidRPr="00D65401">
        <w:rPr>
          <w:b/>
          <w:color w:val="7030A0"/>
          <w:sz w:val="28"/>
          <w:szCs w:val="28"/>
        </w:rPr>
        <w:t>7. Recevoir avec empathie</w:t>
      </w:r>
    </w:p>
    <w:p w:rsidR="00DC346A" w:rsidRDefault="00DC346A" w:rsidP="00DC346A">
      <w:r>
        <w:t xml:space="preserve">Selon le philosophe chinois Tchouang-Tseu, </w:t>
      </w:r>
      <w:r w:rsidRPr="00596974">
        <w:rPr>
          <w:b/>
          <w:i/>
          <w:color w:val="1D1B11" w:themeColor="background2" w:themeShade="1A"/>
        </w:rPr>
        <w:t>l’empathie véritable exige que l’on écoute de tout son être</w:t>
      </w:r>
      <w:r>
        <w:rPr>
          <w:b/>
        </w:rPr>
        <w:t xml:space="preserve">. </w:t>
      </w:r>
      <w:r w:rsidRPr="00596974">
        <w:t xml:space="preserve">Cela </w:t>
      </w:r>
      <w:r>
        <w:t xml:space="preserve">requiert un état de vacuité de toutes les facultés. Alors l’être tout entier est à l’écoute et l’on parvient à saisir ce qui est là, devant soi, ce qui ne peut jamais être entendu par l’oreille ou compris par l’esprit. </w:t>
      </w:r>
    </w:p>
    <w:p w:rsidR="00DC346A" w:rsidRDefault="00DC346A" w:rsidP="00DC346A">
      <w:r w:rsidRPr="00596974">
        <w:rPr>
          <w:b/>
        </w:rPr>
        <w:lastRenderedPageBreak/>
        <w:t>Martin Buber</w:t>
      </w:r>
      <w:r>
        <w:t xml:space="preserve">, philosophe israélien d’origine autrichienne, </w:t>
      </w:r>
      <w:r w:rsidRPr="00596974">
        <w:rPr>
          <w:b/>
        </w:rPr>
        <w:t>décrit cette qualité de présence</w:t>
      </w:r>
      <w:r>
        <w:t> :</w:t>
      </w:r>
      <w:r w:rsidR="00AC33EC">
        <w:t> « Ma</w:t>
      </w:r>
      <w:r>
        <w:t xml:space="preserve">lgré toutes </w:t>
      </w:r>
      <w:r w:rsidR="00BA149D">
        <w:t>les ressemblances</w:t>
      </w:r>
      <w:r>
        <w:t>, toute situation de vie a, comme un nouveau-né, un visage unique, qui n’</w:t>
      </w:r>
      <w:r w:rsidR="00AC33EC">
        <w:t>a jamais existé aupa</w:t>
      </w:r>
      <w:r>
        <w:t>ravant et qu</w:t>
      </w:r>
      <w:r w:rsidR="00AC33EC">
        <w:t>e l’on ne retrouvera jamais plus. Elle appelle une réaction qui ne peut être préméditée</w:t>
      </w:r>
      <w:r>
        <w:t>.</w:t>
      </w:r>
      <w:r w:rsidR="00AC33EC">
        <w:t xml:space="preserve"> Elle ne demande rien qui appartienne au passé. Elle appelle une présence, une responsabilité. Elle appelle l’être tout entier. »</w:t>
      </w:r>
    </w:p>
    <w:p w:rsidR="00AC33EC" w:rsidRDefault="00AC33EC" w:rsidP="00DC346A">
      <w:r>
        <w:t xml:space="preserve">L’empathie veut que nous portions toute notre attention sur le message de l’autre, </w:t>
      </w:r>
      <w:r w:rsidRPr="00685BA6">
        <w:rPr>
          <w:rStyle w:val="importantCar"/>
          <w:color w:val="984806" w:themeColor="accent6" w:themeShade="80"/>
        </w:rPr>
        <w:t>que nous accordions à l’autre</w:t>
      </w:r>
      <w:r w:rsidR="00596974" w:rsidRPr="00685BA6">
        <w:rPr>
          <w:rStyle w:val="importantCar"/>
          <w:color w:val="984806" w:themeColor="accent6" w:themeShade="80"/>
        </w:rPr>
        <w:t xml:space="preserve"> le temps et l’espace dont i</w:t>
      </w:r>
      <w:r w:rsidRPr="00685BA6">
        <w:rPr>
          <w:rStyle w:val="importantCar"/>
          <w:color w:val="984806" w:themeColor="accent6" w:themeShade="80"/>
        </w:rPr>
        <w:t>l</w:t>
      </w:r>
      <w:r w:rsidR="00596974" w:rsidRPr="00685BA6">
        <w:rPr>
          <w:rStyle w:val="importantCar"/>
          <w:color w:val="984806" w:themeColor="accent6" w:themeShade="80"/>
        </w:rPr>
        <w:t xml:space="preserve"> </w:t>
      </w:r>
      <w:r w:rsidRPr="00685BA6">
        <w:rPr>
          <w:rStyle w:val="importantCar"/>
          <w:color w:val="984806" w:themeColor="accent6" w:themeShade="80"/>
        </w:rPr>
        <w:t>a besoin pour s’exprimer pleinement</w:t>
      </w:r>
      <w:r>
        <w:t xml:space="preserve"> et se sentir compris. </w:t>
      </w:r>
    </w:p>
    <w:p w:rsidR="00AC33EC" w:rsidRDefault="00AC33EC" w:rsidP="00DC346A">
      <w:r>
        <w:t>Lorsqu’on a besoin d’empathie, on ne veut ni être rassuré ni obtenir une recette miracle. =&gt; demander avant d’off</w:t>
      </w:r>
      <w:r w:rsidR="008F0FB8">
        <w:t>r</w:t>
      </w:r>
      <w:r>
        <w:t>ir des conseils ou des propos rassurants.</w:t>
      </w:r>
    </w:p>
    <w:p w:rsidR="00EC0934" w:rsidRPr="00685BA6" w:rsidRDefault="00EC0934" w:rsidP="00012372">
      <w:pPr>
        <w:pStyle w:val="important"/>
        <w:rPr>
          <w:color w:val="984806" w:themeColor="accent6" w:themeShade="80"/>
        </w:rPr>
      </w:pPr>
      <w:r w:rsidRPr="00685BA6">
        <w:rPr>
          <w:color w:val="984806" w:themeColor="accent6" w:themeShade="80"/>
        </w:rPr>
        <w:t>Dès lors que nous pensons devoir résoudre des situations et réconforter les autres, nous ne pouvons plus être présents.</w:t>
      </w:r>
    </w:p>
    <w:p w:rsidR="00EC0934" w:rsidRDefault="00EC0934" w:rsidP="00DC346A">
      <w:r w:rsidRPr="00EC0934">
        <w:t xml:space="preserve">L’approche </w:t>
      </w:r>
      <w:r w:rsidR="00BA149D">
        <w:t>intellectuelle</w:t>
      </w:r>
      <w:r>
        <w:t xml:space="preserve"> entrave l’empathie. : lorsque nous analysons ses paroles et que nous cherchons à les intégrer à nos théories, nous observons l’autre, mais nous ne sommes pas avec lui.</w:t>
      </w:r>
    </w:p>
    <w:p w:rsidR="00EC0934" w:rsidRDefault="00012372" w:rsidP="00DC346A">
      <w:r w:rsidRPr="00012372">
        <w:rPr>
          <w:b/>
          <w:color w:val="E36C0A" w:themeColor="accent6" w:themeShade="BF"/>
          <w:sz w:val="28"/>
          <w:szCs w:val="28"/>
        </w:rPr>
        <w:t>=&gt;</w:t>
      </w:r>
      <w:r>
        <w:t xml:space="preserve"> </w:t>
      </w:r>
      <w:r w:rsidR="00EC0934" w:rsidRPr="00012372">
        <w:rPr>
          <w:rStyle w:val="importantCar"/>
        </w:rPr>
        <w:t>L’empathie est avant t</w:t>
      </w:r>
      <w:r w:rsidRPr="00012372">
        <w:rPr>
          <w:rStyle w:val="importantCar"/>
        </w:rPr>
        <w:t>o</w:t>
      </w:r>
      <w:r w:rsidR="00EC0934" w:rsidRPr="00012372">
        <w:rPr>
          <w:rStyle w:val="importantCar"/>
        </w:rPr>
        <w:t>ut fondée sur la présence</w:t>
      </w:r>
      <w:r w:rsidR="00EC0934">
        <w:t>.</w:t>
      </w:r>
    </w:p>
    <w:p w:rsidR="00EC0934" w:rsidRDefault="00EC0934" w:rsidP="00DC346A">
      <w:r>
        <w:t xml:space="preserve">En CNV, quels que soient les mots </w:t>
      </w:r>
      <w:r w:rsidR="00BA149D">
        <w:t>que</w:t>
      </w:r>
      <w:r>
        <w:t xml:space="preserve"> l’individu choisisse pour s’exprimer, nous écoutons ses observations, ses sentiments et ses besoins, et ce qu’il demande afin que sa vie soit plus belle.</w:t>
      </w:r>
    </w:p>
    <w:p w:rsidR="00EC0934" w:rsidRDefault="004A5753" w:rsidP="00DC346A">
      <w:r>
        <w:t xml:space="preserve">Ecouter ce dont nos interlocuteurs ont besoin plutôt </w:t>
      </w:r>
      <w:r w:rsidR="00BA149D">
        <w:t>que</w:t>
      </w:r>
      <w:r>
        <w:t xml:space="preserve"> ce qu’ils pensent de nous.</w:t>
      </w:r>
    </w:p>
    <w:p w:rsidR="004A5753" w:rsidRDefault="004A5753" w:rsidP="00DC346A">
      <w:r>
        <w:t xml:space="preserve">Paraphraser, reformuler donne à l’autre le temps de réfléchir à ce qu’il a dit et lui fournit </w:t>
      </w:r>
      <w:r w:rsidR="00BA149D">
        <w:t>une</w:t>
      </w:r>
      <w:r>
        <w:t xml:space="preserve"> occasion de plonger plus profondément en lui-même.</w:t>
      </w:r>
    </w:p>
    <w:p w:rsidR="004A5753" w:rsidRDefault="004A5753" w:rsidP="00DC346A">
      <w:r>
        <w:t>Préférer « Veux-tu parler du nombre de soirées où j’étais absent la semaine dernière » plutôt que « A quoi fais-tu référence ? »</w:t>
      </w:r>
    </w:p>
    <w:p w:rsidR="004A5753" w:rsidRDefault="004A5753" w:rsidP="004A5753">
      <w:r>
        <w:t>Préférer « Es-tu blessé parce que tu aurais aimé obtenir plus de reconnaissance pour tes efforts ? »  plutôt que « Comment te sens-tu ? » « Pourquoi te sens-tu ainsi ? »</w:t>
      </w:r>
    </w:p>
    <w:p w:rsidR="004A5753" w:rsidRDefault="004A5753" w:rsidP="004A5753">
      <w:r>
        <w:t>Préférer « </w:t>
      </w:r>
      <w:r w:rsidR="00CD2988">
        <w:t>veux-tu que je te dise pourquoi je t’ai dit cela ? » plutôt que « Que veux-tu que je fasse ? »</w:t>
      </w:r>
    </w:p>
    <w:p w:rsidR="00CD2988" w:rsidRDefault="00CD2988" w:rsidP="004A5753">
      <w:r>
        <w:t>Lorsque nous demandons des informations, commencer par exprimer les sentiments et les besoins qui nous motivent.</w:t>
      </w:r>
    </w:p>
    <w:p w:rsidR="00CD2988" w:rsidRDefault="00CD2988" w:rsidP="004A5753">
      <w:r>
        <w:t>Par exemple : « je me sens frustrée parce que je voudrais savoir plus précisément à quoi tu fais référence. Voudrais-tu me dire lesquels de mes actes t’ont amené à me considérer de la sorte ? »</w:t>
      </w:r>
    </w:p>
    <w:p w:rsidR="00CD2988" w:rsidRDefault="00CD2988" w:rsidP="004A5753">
      <w:r>
        <w:t xml:space="preserve">Paraphraser les messages qui </w:t>
      </w:r>
      <w:r w:rsidR="00BA149D">
        <w:t>contiennent</w:t>
      </w:r>
      <w:r>
        <w:t xml:space="preserve"> une forte charge émotionnelle et </w:t>
      </w:r>
      <w:r w:rsidR="00BA149D">
        <w:t>seulement</w:t>
      </w:r>
      <w:r>
        <w:t xml:space="preserve"> quand cela contribue à plus de bienveillance et de compréhension.</w:t>
      </w:r>
    </w:p>
    <w:p w:rsidR="00CD2988" w:rsidRDefault="00CD2988" w:rsidP="004A5753">
      <w:r>
        <w:t>Il doit être clair que nous voulons nous assurer d’avoir compris.</w:t>
      </w:r>
    </w:p>
    <w:p w:rsidR="00CD2988" w:rsidRDefault="00CD2988" w:rsidP="004A5753">
      <w:r>
        <w:t xml:space="preserve">Quand nous arrivons à recevoir avec empathie un message difficile à recevoir, nous pouvons alors </w:t>
      </w:r>
      <w:r w:rsidR="00122086">
        <w:t>contribuer au bien-être de celui qui l’a émis.</w:t>
      </w:r>
    </w:p>
    <w:p w:rsidR="00122086" w:rsidRDefault="00122086" w:rsidP="004A5753">
      <w:r>
        <w:lastRenderedPageBreak/>
        <w:t xml:space="preserve">Des études sur les négociations entre partenaires sociaux ont montré que l’on </w:t>
      </w:r>
      <w:r w:rsidR="00BA149D">
        <w:t>parvenait</w:t>
      </w:r>
      <w:r>
        <w:t xml:space="preserve"> à résoudre deux fois plus rapidement les conflits lorsque chaque partie acceptait de répéter précisément ce qu’elle avait entendu dire par la partie adverse avant de répondre.</w:t>
      </w:r>
    </w:p>
    <w:p w:rsidR="000E0119" w:rsidRPr="00012372" w:rsidRDefault="000E0119" w:rsidP="004A5753">
      <w:pPr>
        <w:rPr>
          <w:b/>
          <w:color w:val="E36C0A" w:themeColor="accent6" w:themeShade="BF"/>
        </w:rPr>
      </w:pPr>
      <w:r w:rsidRPr="00012372">
        <w:rPr>
          <w:b/>
          <w:color w:val="E36C0A" w:themeColor="accent6" w:themeShade="BF"/>
        </w:rPr>
        <w:t xml:space="preserve">Comment être certain que nous avons bien écouté l’autre avec empathie ? </w:t>
      </w:r>
    </w:p>
    <w:p w:rsidR="00012372" w:rsidRDefault="000E0119" w:rsidP="004A5753">
      <w:pPr>
        <w:pStyle w:val="Paragraphedeliste"/>
        <w:numPr>
          <w:ilvl w:val="0"/>
          <w:numId w:val="33"/>
        </w:numPr>
      </w:pPr>
      <w:r>
        <w:t xml:space="preserve">Le premier signe est le soulagement qu’il </w:t>
      </w:r>
      <w:proofErr w:type="gramStart"/>
      <w:r>
        <w:t>ressent</w:t>
      </w:r>
      <w:proofErr w:type="gramEnd"/>
      <w:r>
        <w:t>. Nous en prenons conscience en constatant un relâchement de nos propres tensions corporelles.</w:t>
      </w:r>
    </w:p>
    <w:p w:rsidR="000E0119" w:rsidRDefault="000E0119" w:rsidP="004A5753">
      <w:pPr>
        <w:pStyle w:val="Paragraphedeliste"/>
        <w:numPr>
          <w:ilvl w:val="0"/>
          <w:numId w:val="33"/>
        </w:numPr>
      </w:pPr>
      <w:r>
        <w:t>Notre interlocuteur nous env</w:t>
      </w:r>
      <w:r w:rsidR="00F03972">
        <w:t>o</w:t>
      </w:r>
      <w:r>
        <w:t>ie un second signe, plus probant encore, lorsqu’il arrête de parler.</w:t>
      </w:r>
    </w:p>
    <w:p w:rsidR="000E0119" w:rsidRDefault="000E0119" w:rsidP="004A5753">
      <w:r>
        <w:t>Nous pouvons toujours vérifier en demandant : « Y a-t-il autre chose que vous vouliez dire ? »</w:t>
      </w:r>
    </w:p>
    <w:p w:rsidR="0052397B" w:rsidRDefault="0052397B" w:rsidP="004A5753">
      <w:r w:rsidRPr="0052397B">
        <w:rPr>
          <w:b/>
          <w:color w:val="7030A0"/>
        </w:rPr>
        <w:t>La douleur, obstacle à l’empathie :</w:t>
      </w:r>
      <w:r>
        <w:t xml:space="preserve"> nous avons besoin d’empathie pour en donner</w:t>
      </w:r>
      <w:r w:rsidR="00012372">
        <w:t> :</w:t>
      </w:r>
      <w:r>
        <w:t xml:space="preserve"> </w:t>
      </w:r>
    </w:p>
    <w:p w:rsidR="0052397B" w:rsidRDefault="0052397B" w:rsidP="004A5753">
      <w:r>
        <w:t>Nous ne pouvons donner à quelqu’un ce dont nous manquons nous-mêmes. Il peut être nécessaire de faire d’urgence un retour sur nous, en écoutant ce qui se passe en nous, avec la même qualité de présence et d’attention que celles que nous offrons aux autres.</w:t>
      </w:r>
    </w:p>
    <w:p w:rsidR="0052397B" w:rsidRDefault="0052397B" w:rsidP="004A5753">
      <w:r>
        <w:t xml:space="preserve">« Plus vous écoutez fidèlement votre voix intérieure, mieux vous entendrez ce qui se passe dehors » Dag </w:t>
      </w:r>
      <w:r w:rsidR="00BA149D">
        <w:t>Hammarskjöld</w:t>
      </w:r>
      <w:r>
        <w:t>, ancien secrétaire des Nations Unies.</w:t>
      </w:r>
    </w:p>
    <w:p w:rsidR="00F03972" w:rsidRPr="00D65401" w:rsidRDefault="00F03972" w:rsidP="00F03972">
      <w:pPr>
        <w:rPr>
          <w:b/>
          <w:color w:val="7030A0"/>
          <w:sz w:val="28"/>
          <w:szCs w:val="28"/>
        </w:rPr>
      </w:pPr>
      <w:r w:rsidRPr="00D65401">
        <w:rPr>
          <w:b/>
          <w:color w:val="7030A0"/>
          <w:sz w:val="28"/>
          <w:szCs w:val="28"/>
        </w:rPr>
        <w:t>8. Le pouvoir de l’empathie</w:t>
      </w:r>
    </w:p>
    <w:p w:rsidR="00F03972" w:rsidRDefault="00F03972" w:rsidP="00F03972">
      <w:r>
        <w:t xml:space="preserve">L’empathie nous permet de </w:t>
      </w:r>
      <w:r w:rsidR="00BA149D">
        <w:t>percevoir</w:t>
      </w:r>
      <w:r>
        <w:t xml:space="preserve"> notre univers sous un jour nouveau et d’aller de l’avant.</w:t>
      </w:r>
    </w:p>
    <w:p w:rsidR="0052397B" w:rsidRDefault="00F03972" w:rsidP="00F03972">
      <w:r>
        <w:t xml:space="preserve">Carl Rogers dit ceci : « Il est </w:t>
      </w:r>
      <w:r w:rsidR="00BA149D">
        <w:t>étonnant</w:t>
      </w:r>
      <w:r>
        <w:t xml:space="preserve"> de voir à quel point tout ce qui semblait insoluble trouve une issue dès lors que quelqu’un écoute. A quel point ce qui semblait irrémédiablement confus se dénoue de façon relativement </w:t>
      </w:r>
      <w:r w:rsidR="00BA149D">
        <w:t>claire</w:t>
      </w:r>
      <w:r>
        <w:t xml:space="preserve"> lorsqu’on est entendu ».</w:t>
      </w:r>
    </w:p>
    <w:p w:rsidR="00F03972" w:rsidRDefault="00E920D3" w:rsidP="00F03972">
      <w:r>
        <w:t xml:space="preserve">Les élèves étaient de plus en plus ouverts et nous parlaient des divers problèmes personnels qui </w:t>
      </w:r>
      <w:r w:rsidR="00BA149D">
        <w:t>affectaient</w:t>
      </w:r>
      <w:r>
        <w:t xml:space="preserve"> leurs études. Plus ils en parlaient, plus ils étaient efficaces </w:t>
      </w:r>
      <w:r w:rsidR="00BA149D">
        <w:t>dans</w:t>
      </w:r>
      <w:r>
        <w:t xml:space="preserve"> leur travail.</w:t>
      </w:r>
    </w:p>
    <w:p w:rsidR="00E920D3" w:rsidRDefault="00E920D3" w:rsidP="00F03972">
      <w:pPr>
        <w:rPr>
          <w:b/>
          <w:color w:val="7030A0"/>
        </w:rPr>
      </w:pPr>
      <w:r w:rsidRPr="00E920D3">
        <w:rPr>
          <w:b/>
          <w:color w:val="7030A0"/>
        </w:rPr>
        <w:t>L’empathie et la capacité d’être vulnérable</w:t>
      </w:r>
    </w:p>
    <w:p w:rsidR="00E920D3" w:rsidRDefault="00E920D3" w:rsidP="00F03972">
      <w:r w:rsidRPr="00E920D3">
        <w:t>Plus nous reconnaissons les sentiments et les besoins derrière les paroles de l’autre, moins nous avons peur de nous ouvrir à lui.</w:t>
      </w:r>
      <w:r>
        <w:t xml:space="preserve"> C’est généralement parce que </w:t>
      </w:r>
      <w:r w:rsidR="00DF1403">
        <w:t>nous cherchons à donner de nous-m</w:t>
      </w:r>
      <w:r>
        <w:t>ême</w:t>
      </w:r>
      <w:r w:rsidR="00685BA6">
        <w:t>s</w:t>
      </w:r>
      <w:r>
        <w:t xml:space="preserve"> une image sans faille que nous hésitons à exprimer notre vulnérabilité.</w:t>
      </w:r>
    </w:p>
    <w:p w:rsidR="00C4501E" w:rsidRDefault="00C4501E" w:rsidP="00F03972">
      <w:r>
        <w:t>Nous en disons beaucoup en cherchant à entendre les besoins et les sentiments de l’autre.</w:t>
      </w:r>
    </w:p>
    <w:p w:rsidR="00C4501E" w:rsidRDefault="00C4501E" w:rsidP="00DF1403">
      <w:pPr>
        <w:pStyle w:val="important"/>
      </w:pPr>
      <w:r>
        <w:t>Il ne faut jamais lancer de « mais » à la tête d’une personne en colère.</w:t>
      </w:r>
    </w:p>
    <w:p w:rsidR="00C4501E" w:rsidRDefault="00C4501E" w:rsidP="00C4501E">
      <w:pPr>
        <w:rPr>
          <w:b/>
          <w:color w:val="7030A0"/>
        </w:rPr>
      </w:pPr>
      <w:r>
        <w:rPr>
          <w:b/>
          <w:color w:val="7030A0"/>
        </w:rPr>
        <w:t xml:space="preserve">Accepter un refus avec </w:t>
      </w:r>
      <w:r w:rsidRPr="00E920D3">
        <w:rPr>
          <w:b/>
          <w:color w:val="7030A0"/>
        </w:rPr>
        <w:t xml:space="preserve">empathie </w:t>
      </w:r>
    </w:p>
    <w:p w:rsidR="00C4501E" w:rsidRDefault="00C4501E" w:rsidP="00C4501E">
      <w:r>
        <w:t>E n portant notre attention sur les sentiments et les besoins qui sous-tendent le refus de l’autre, nous prenons conscience des désirs qui l’empêchent de répondre favorablement à notre demande.</w:t>
      </w:r>
    </w:p>
    <w:p w:rsidR="00466E6B" w:rsidRDefault="00466E6B" w:rsidP="00C4501E">
      <w:r>
        <w:t>On peut par exemple demander ce qu’il lui faudrait pour se sentir en sécurité.</w:t>
      </w:r>
    </w:p>
    <w:p w:rsidR="00466E6B" w:rsidRDefault="00466E6B" w:rsidP="00466E6B">
      <w:pPr>
        <w:rPr>
          <w:b/>
          <w:color w:val="7030A0"/>
        </w:rPr>
      </w:pPr>
      <w:r w:rsidRPr="00E920D3">
        <w:rPr>
          <w:b/>
          <w:color w:val="7030A0"/>
        </w:rPr>
        <w:t xml:space="preserve">L’empathie </w:t>
      </w:r>
      <w:r>
        <w:rPr>
          <w:b/>
          <w:color w:val="7030A0"/>
        </w:rPr>
        <w:t>pour redonner vie à une conversation</w:t>
      </w:r>
    </w:p>
    <w:p w:rsidR="00466E6B" w:rsidRDefault="00466E6B" w:rsidP="00466E6B">
      <w:r>
        <w:lastRenderedPageBreak/>
        <w:t xml:space="preserve">Le dialogue perd de sa vitalité lorsque nous nous déconnectons des sentiments et besoins qui  motivent les paroles de l’autre et des demandes associées à ses besoins. C’est fréquent lorsque les personnes sont déconnectées de leurs propres besoins et </w:t>
      </w:r>
      <w:r w:rsidR="00BA149D">
        <w:t>inconscients</w:t>
      </w:r>
      <w:r>
        <w:t xml:space="preserve"> de leurs sentiments, besoins, demandes.</w:t>
      </w:r>
    </w:p>
    <w:p w:rsidR="00466E6B" w:rsidRDefault="00466E6B" w:rsidP="00466E6B">
      <w:r>
        <w:t>Interrompre de façon empathique : « excusez-moi, je perds patience car j’aimerais me sentir plus proche de vous, mais notre conversation ne me permet pas d’y arriver. Je voudrais savoir si notre conversation satisfait vos besoins, et le cas échéant, lesquels. »</w:t>
      </w:r>
    </w:p>
    <w:p w:rsidR="00466E6B" w:rsidRDefault="00466E6B" w:rsidP="00466E6B">
      <w:r>
        <w:t>Il peut s’en suivre un long silence. Soit demander quelle en est la cause « êtes-vous contrariés parce que</w:t>
      </w:r>
      <w:r w:rsidR="00D65401">
        <w:t xml:space="preserve"> </w:t>
      </w:r>
      <w:r>
        <w:t>vous a</w:t>
      </w:r>
      <w:r w:rsidR="00D65401">
        <w:t xml:space="preserve">uriez aimé poursuivre cette conversation </w:t>
      </w:r>
      <w:r>
        <w:t> ? » soit attendre</w:t>
      </w:r>
      <w:r w:rsidR="00D65401">
        <w:t xml:space="preserve"> pour leur laisser le temps de réfléchir à leurs besoins.</w:t>
      </w:r>
    </w:p>
    <w:p w:rsidR="00466E6B" w:rsidRDefault="00D65401" w:rsidP="00466E6B">
      <w:r>
        <w:t>Les propos qui ennuient l’auditoire ennuient aussi l’orateur. L’orateur préfère être interrompu plutôt que l’on fasse semblant de l’écouter.</w:t>
      </w:r>
    </w:p>
    <w:p w:rsidR="00D65401" w:rsidRDefault="00D65401" w:rsidP="00D65401">
      <w:pPr>
        <w:rPr>
          <w:b/>
          <w:color w:val="7030A0"/>
        </w:rPr>
      </w:pPr>
      <w:r w:rsidRPr="00E920D3">
        <w:rPr>
          <w:b/>
          <w:color w:val="7030A0"/>
        </w:rPr>
        <w:t xml:space="preserve">L’empathie </w:t>
      </w:r>
      <w:r>
        <w:rPr>
          <w:b/>
          <w:color w:val="7030A0"/>
        </w:rPr>
        <w:t xml:space="preserve">pour le silence : </w:t>
      </w:r>
      <w:r w:rsidRPr="00DF1403">
        <w:t>écouter les besoins et sentiments de celui qui se tait</w:t>
      </w:r>
    </w:p>
    <w:p w:rsidR="00CF1EAC" w:rsidRPr="00D65401" w:rsidRDefault="00CF1EAC" w:rsidP="00CF1EAC">
      <w:pPr>
        <w:rPr>
          <w:b/>
          <w:color w:val="7030A0"/>
          <w:sz w:val="28"/>
          <w:szCs w:val="28"/>
        </w:rPr>
      </w:pPr>
      <w:r>
        <w:rPr>
          <w:b/>
          <w:color w:val="7030A0"/>
          <w:sz w:val="28"/>
          <w:szCs w:val="28"/>
        </w:rPr>
        <w:t>9</w:t>
      </w:r>
      <w:r w:rsidRPr="00D65401">
        <w:rPr>
          <w:b/>
          <w:color w:val="7030A0"/>
          <w:sz w:val="28"/>
          <w:szCs w:val="28"/>
        </w:rPr>
        <w:t xml:space="preserve">. </w:t>
      </w:r>
      <w:r>
        <w:rPr>
          <w:b/>
          <w:color w:val="7030A0"/>
          <w:sz w:val="28"/>
          <w:szCs w:val="28"/>
        </w:rPr>
        <w:t>Relions-nous à nous-mêmes avec bienveillance</w:t>
      </w:r>
    </w:p>
    <w:p w:rsidR="00CF1EAC" w:rsidRDefault="00CF1EAC" w:rsidP="00CF1EAC">
      <w:r w:rsidRPr="00685BA6">
        <w:rPr>
          <w:rStyle w:val="importantCar"/>
          <w:color w:val="984806" w:themeColor="accent6" w:themeShade="80"/>
        </w:rPr>
        <w:t>C’est  dans la manière dont nous nous traitons nous-mêmes que la CNV joue le rôle le plus important</w:t>
      </w:r>
      <w:r w:rsidRPr="00DF1403">
        <w:rPr>
          <w:rStyle w:val="importantCar"/>
        </w:rPr>
        <w:t>.</w:t>
      </w:r>
      <w:r w:rsidRPr="00CF1EAC">
        <w:t xml:space="preserve"> Lor</w:t>
      </w:r>
      <w:r>
        <w:t>sque les jugements critiques que nous portons sur nous-mêmes nous empêchent de voir notre beauté intérieure, nous nous coupons de l’énergie divine qui est notre source.</w:t>
      </w:r>
    </w:p>
    <w:p w:rsidR="00CF1EAC" w:rsidRDefault="006A173E" w:rsidP="00CF1EAC">
      <w:r>
        <w:t>Utilisons</w:t>
      </w:r>
      <w:r w:rsidR="00CF1EAC">
        <w:t xml:space="preserve"> la CNV de manière à grandir et non </w:t>
      </w:r>
      <w:r>
        <w:t>à nous</w:t>
      </w:r>
      <w:r w:rsidR="00CF1EAC">
        <w:t xml:space="preserve"> haïr. </w:t>
      </w:r>
    </w:p>
    <w:p w:rsidR="00CF1EAC" w:rsidRDefault="00CF1EAC" w:rsidP="00CF1EAC">
      <w:r>
        <w:t xml:space="preserve">Je suis </w:t>
      </w:r>
      <w:r w:rsidR="006A173E">
        <w:t>préoccupé</w:t>
      </w:r>
      <w:r>
        <w:t xml:space="preserve"> par la nature de l’énergie qui nous amène à changer. </w:t>
      </w:r>
      <w:r w:rsidR="006A173E">
        <w:t>J’aimerais que le changement soit stimulé par un vrai désir de rendre la vie plus belle pour nous et pour les autres, et non par des énergies destructrices comme la honte et la culpabilité.</w:t>
      </w:r>
    </w:p>
    <w:p w:rsidR="00011BEF" w:rsidRDefault="00011BEF" w:rsidP="00CF1EAC">
      <w:r>
        <w:t xml:space="preserve">Si la manière dont </w:t>
      </w:r>
      <w:r w:rsidR="006A173E">
        <w:t>nous</w:t>
      </w:r>
      <w:r>
        <w:t xml:space="preserve"> nous évaluons nous conduit à ressentir de la honte (ou de la culpabilité), nous permettons à cette honte d’être le guide de notre évolution et de notre apprentissage.</w:t>
      </w:r>
    </w:p>
    <w:p w:rsidR="00011BEF" w:rsidRPr="00685BA6" w:rsidRDefault="00011BEF" w:rsidP="00CF1EAC">
      <w:pPr>
        <w:rPr>
          <w:color w:val="984806" w:themeColor="accent6" w:themeShade="80"/>
        </w:rPr>
      </w:pPr>
      <w:r w:rsidRPr="00685BA6">
        <w:rPr>
          <w:rStyle w:val="importantCar"/>
          <w:color w:val="984806" w:themeColor="accent6" w:themeShade="80"/>
        </w:rPr>
        <w:t>La honte est une forme de haine de soi et les actes qui en résultent ne sont ni libres ni joyeux</w:t>
      </w:r>
      <w:r w:rsidRPr="00685BA6">
        <w:rPr>
          <w:color w:val="984806" w:themeColor="accent6" w:themeShade="80"/>
        </w:rPr>
        <w:t>.</w:t>
      </w:r>
    </w:p>
    <w:p w:rsidR="00011BEF" w:rsidRDefault="006A173E" w:rsidP="00CF1EAC">
      <w:r>
        <w:t>Lorsque nous utilisons les termes « je n’aurais pas dû …» ou « j’aurais dû… </w:t>
      </w:r>
      <w:r w:rsidR="00011BEF">
        <w:t xml:space="preserve">», </w:t>
      </w:r>
      <w:proofErr w:type="gramStart"/>
      <w:r w:rsidR="00011BEF">
        <w:t>nous</w:t>
      </w:r>
      <w:proofErr w:type="gramEnd"/>
      <w:r w:rsidR="00011BEF">
        <w:t xml:space="preserve"> refusons d’apprendre parce que « devoir » implique que nous n’avons pas le choix. Or, lorsqu’on essaie de s’imposer une exigence, notre tendance est d’y résister, de se rebeller, parce que l’autonomie </w:t>
      </w:r>
      <w:r>
        <w:t>est</w:t>
      </w:r>
      <w:r w:rsidR="00011BEF">
        <w:t xml:space="preserve"> menacée. C’est </w:t>
      </w:r>
      <w:r>
        <w:t>ainsi</w:t>
      </w:r>
      <w:r w:rsidR="00011BEF">
        <w:t xml:space="preserve"> que les êtres humains fonctionnent face à la </w:t>
      </w:r>
      <w:r>
        <w:t>tyrannie</w:t>
      </w:r>
      <w:r w:rsidR="00011BEF">
        <w:t xml:space="preserve">. Et si nous nous soumettons à cette exigence, l’énergie que nous y </w:t>
      </w:r>
      <w:r>
        <w:t>consacrons</w:t>
      </w:r>
      <w:r w:rsidR="00011BEF">
        <w:t xml:space="preserve"> est dép</w:t>
      </w:r>
      <w:r w:rsidR="00DF1403">
        <w:t>ourvue de toute joie porteuse d</w:t>
      </w:r>
      <w:r w:rsidR="00011BEF">
        <w:t>e</w:t>
      </w:r>
      <w:r w:rsidR="00A63771">
        <w:t xml:space="preserve"> </w:t>
      </w:r>
      <w:r w:rsidR="00011BEF">
        <w:t>vie.</w:t>
      </w:r>
    </w:p>
    <w:p w:rsidR="00A63771" w:rsidRDefault="00A63771" w:rsidP="00A63771">
      <w:pPr>
        <w:rPr>
          <w:b/>
          <w:color w:val="7030A0"/>
        </w:rPr>
      </w:pPr>
      <w:r>
        <w:rPr>
          <w:b/>
          <w:color w:val="7030A0"/>
        </w:rPr>
        <w:t xml:space="preserve">Traduire les jugements envers nous-mêmes et nos exigences </w:t>
      </w:r>
    </w:p>
    <w:p w:rsidR="00A63771" w:rsidRDefault="00A63771" w:rsidP="00CF1EAC">
      <w:r>
        <w:t xml:space="preserve">Un principe de bas </w:t>
      </w:r>
      <w:r w:rsidR="006A173E">
        <w:t>en</w:t>
      </w:r>
      <w:r>
        <w:t xml:space="preserve"> CNV consiste à </w:t>
      </w:r>
      <w:r w:rsidR="006A173E">
        <w:t>estimer</w:t>
      </w:r>
      <w:r>
        <w:t xml:space="preserve"> que, lorsque nous suggérons </w:t>
      </w:r>
      <w:r w:rsidR="00DF1403">
        <w:t xml:space="preserve">qu’une personne est en </w:t>
      </w:r>
      <w:r>
        <w:t>tort ou est mauvaise, nous voulons dire en réalité qu’elle n’agit pas e</w:t>
      </w:r>
      <w:r w:rsidR="00DF1403">
        <w:t>n</w:t>
      </w:r>
      <w:r>
        <w:t xml:space="preserve"> harmonie avec nos besoins. </w:t>
      </w:r>
    </w:p>
    <w:p w:rsidR="00A63771" w:rsidRDefault="006A173E" w:rsidP="00CF1EAC">
      <w:r>
        <w:t>Si cette personne que nous jugeons est nous-mêmes, nous disons dans ce cas « </w:t>
      </w:r>
      <w:r w:rsidRPr="00685BA6">
        <w:rPr>
          <w:rStyle w:val="importantCar"/>
          <w:color w:val="984806" w:themeColor="accent6" w:themeShade="80"/>
        </w:rPr>
        <w:t>je ne suis pas en harmonie avec mes besoins lorsque je me comporte ainsi</w:t>
      </w:r>
      <w:r w:rsidRPr="00DF1403">
        <w:rPr>
          <w:rStyle w:val="importantCar"/>
        </w:rPr>
        <w:t>.</w:t>
      </w:r>
      <w:r>
        <w:t> ».</w:t>
      </w:r>
    </w:p>
    <w:p w:rsidR="00A63771" w:rsidRDefault="00A63771" w:rsidP="00CF1EAC">
      <w:r>
        <w:lastRenderedPageBreak/>
        <w:t>Notre défi lorsque nous accomplissons un acte qui n’est pas au service de la vie, consiste alors à nous évaluer d’une manière qui nous permettra d’évoluer à la fois dans le sens où nous souhaitons aller et dans le respect et la bienveillance pour nous-mêmes (plutôt que dans la haine de soi, la culpabilité ou la honte).</w:t>
      </w:r>
    </w:p>
    <w:p w:rsidR="00CF137F" w:rsidRDefault="00DF1403" w:rsidP="00CF1EAC">
      <w:r w:rsidRPr="00DF1403">
        <w:rPr>
          <w:b/>
          <w:color w:val="E36C0A" w:themeColor="accent6" w:themeShade="BF"/>
          <w:sz w:val="28"/>
          <w:szCs w:val="28"/>
        </w:rPr>
        <w:t>=&gt;</w:t>
      </w:r>
      <w:r>
        <w:t xml:space="preserve"> </w:t>
      </w:r>
      <w:r w:rsidR="00CF137F" w:rsidRPr="00DF1403">
        <w:rPr>
          <w:b/>
          <w:color w:val="E36C0A" w:themeColor="accent6" w:themeShade="BF"/>
        </w:rPr>
        <w:t>Quand nous nous jugeons, nous arrêter tout de suite e</w:t>
      </w:r>
      <w:r w:rsidRPr="00DF1403">
        <w:rPr>
          <w:b/>
          <w:color w:val="E36C0A" w:themeColor="accent6" w:themeShade="BF"/>
        </w:rPr>
        <w:t>t</w:t>
      </w:r>
      <w:r w:rsidR="00CF137F" w:rsidRPr="00DF1403">
        <w:rPr>
          <w:b/>
          <w:color w:val="E36C0A" w:themeColor="accent6" w:themeShade="BF"/>
        </w:rPr>
        <w:t xml:space="preserve"> nous demander</w:t>
      </w:r>
      <w:r>
        <w:rPr>
          <w:b/>
          <w:color w:val="E36C0A" w:themeColor="accent6" w:themeShade="BF"/>
        </w:rPr>
        <w:t> :</w:t>
      </w:r>
      <w:r w:rsidR="00CF137F">
        <w:t xml:space="preserve"> « </w:t>
      </w:r>
      <w:r w:rsidR="006A173E" w:rsidRPr="00685BA6">
        <w:rPr>
          <w:rStyle w:val="importantCar"/>
          <w:color w:val="984806" w:themeColor="accent6" w:themeShade="80"/>
        </w:rPr>
        <w:t>quel</w:t>
      </w:r>
      <w:r w:rsidR="00CF137F" w:rsidRPr="00685BA6">
        <w:rPr>
          <w:rStyle w:val="importantCar"/>
          <w:color w:val="984806" w:themeColor="accent6" w:themeShade="80"/>
        </w:rPr>
        <w:t xml:space="preserve"> est le besoin insatisfait qui s’exprime à travers ce jugement moral ?</w:t>
      </w:r>
      <w:r w:rsidR="00CF137F">
        <w:t xml:space="preserve"> ».  Lorsque nous sommes reliés à ce ou ces besoins, nous constatons un changement très perceptible </w:t>
      </w:r>
      <w:r w:rsidR="006A173E">
        <w:t>dans</w:t>
      </w:r>
      <w:r w:rsidR="00CF137F">
        <w:t xml:space="preserve"> notre corps.</w:t>
      </w:r>
    </w:p>
    <w:p w:rsidR="00CF137F" w:rsidRDefault="00CF137F" w:rsidP="00CF1EAC">
      <w:r>
        <w:t>Le deuil en CNV consiste à se relier pleinement aux besoins insatisfaits et aux sentiments qui apparaissent lorsque nous avons été moins que parfaits.</w:t>
      </w:r>
    </w:p>
    <w:p w:rsidR="00CF137F" w:rsidRDefault="00CF137F" w:rsidP="00CF137F">
      <w:pPr>
        <w:rPr>
          <w:b/>
          <w:color w:val="7030A0"/>
        </w:rPr>
      </w:pPr>
      <w:r>
        <w:rPr>
          <w:b/>
          <w:color w:val="7030A0"/>
        </w:rPr>
        <w:t xml:space="preserve">Nous pardonner  </w:t>
      </w:r>
    </w:p>
    <w:p w:rsidR="00CF137F" w:rsidRDefault="00E36A36" w:rsidP="00CF137F">
      <w:r w:rsidRPr="00DF1403">
        <w:rPr>
          <w:b/>
          <w:color w:val="E36C0A" w:themeColor="accent6" w:themeShade="BF"/>
          <w:sz w:val="28"/>
          <w:szCs w:val="28"/>
        </w:rPr>
        <w:t>=&gt;</w:t>
      </w:r>
      <w:r>
        <w:rPr>
          <w:b/>
          <w:color w:val="E36C0A" w:themeColor="accent6" w:themeShade="BF"/>
          <w:sz w:val="28"/>
          <w:szCs w:val="28"/>
        </w:rPr>
        <w:t xml:space="preserve"> </w:t>
      </w:r>
      <w:r w:rsidR="00CF137F">
        <w:t>Se demander : « </w:t>
      </w:r>
      <w:r w:rsidR="006A173E">
        <w:t>Lorsque</w:t>
      </w:r>
      <w:r w:rsidR="00CF137F">
        <w:t xml:space="preserve"> j’ai fait ce que je regrette à présent (maintenant), quels sont les besoins que j’essayais de combler ? »</w:t>
      </w:r>
    </w:p>
    <w:p w:rsidR="00CF137F" w:rsidRDefault="00752FC9" w:rsidP="00CF137F">
      <w:r>
        <w:t xml:space="preserve">Pour nous manifester de la </w:t>
      </w:r>
      <w:r w:rsidR="006A173E">
        <w:t>compassion</w:t>
      </w:r>
      <w:r>
        <w:t xml:space="preserve"> il est important de pouvoir embrasser avec empathie les deux parties de nous-mêmes : celle qui regrette un acte passé et celle qui a accompli l’acte.</w:t>
      </w:r>
    </w:p>
    <w:p w:rsidR="00752FC9" w:rsidRDefault="00752FC9" w:rsidP="00CF137F">
      <w:r>
        <w:t>Le processus du deuil et du pardon nous libère en nous permettant d’apprendre et  de grandir.</w:t>
      </w:r>
    </w:p>
    <w:p w:rsidR="00752FC9" w:rsidRDefault="00752FC9" w:rsidP="00CF137F">
      <w:r>
        <w:t xml:space="preserve">Faire des choix motivés uniquement par le désir de </w:t>
      </w:r>
      <w:r w:rsidR="006A173E">
        <w:t>contribuer</w:t>
      </w:r>
      <w:r>
        <w:t xml:space="preserve"> à la vie plutôt que par la peur, la honte, la culpabilité, la peur, le devoir ou l’obligation.</w:t>
      </w:r>
    </w:p>
    <w:p w:rsidR="00752FC9" w:rsidRDefault="00752FC9" w:rsidP="00752FC9">
      <w:pPr>
        <w:rPr>
          <w:b/>
          <w:color w:val="7030A0"/>
        </w:rPr>
      </w:pPr>
      <w:r>
        <w:rPr>
          <w:b/>
          <w:color w:val="7030A0"/>
        </w:rPr>
        <w:t xml:space="preserve">Traduire « je dois » en « je choisis» </w:t>
      </w:r>
    </w:p>
    <w:p w:rsidR="00752FC9" w:rsidRDefault="00752FC9" w:rsidP="00A00D74">
      <w:pPr>
        <w:pStyle w:val="Paragraphedeliste"/>
        <w:numPr>
          <w:ilvl w:val="0"/>
          <w:numId w:val="26"/>
        </w:numPr>
      </w:pPr>
      <w:r>
        <w:t>1</w:t>
      </w:r>
      <w:r w:rsidRPr="00A00D74">
        <w:rPr>
          <w:vertAlign w:val="superscript"/>
        </w:rPr>
        <w:t>ère</w:t>
      </w:r>
      <w:r>
        <w:t xml:space="preserve"> étape : quels sont les actes de votre vie que vous ne vivez pas </w:t>
      </w:r>
      <w:r w:rsidR="006A173E">
        <w:t>comme</w:t>
      </w:r>
      <w:r>
        <w:t xml:space="preserve"> un jeu ?</w:t>
      </w:r>
    </w:p>
    <w:p w:rsidR="00752FC9" w:rsidRDefault="00752FC9" w:rsidP="00A00D74">
      <w:pPr>
        <w:pStyle w:val="Paragraphedeliste"/>
        <w:numPr>
          <w:ilvl w:val="0"/>
          <w:numId w:val="26"/>
        </w:numPr>
      </w:pPr>
      <w:r>
        <w:t>2</w:t>
      </w:r>
      <w:r w:rsidRPr="00A00D74">
        <w:rPr>
          <w:vertAlign w:val="superscript"/>
        </w:rPr>
        <w:t>ème</w:t>
      </w:r>
      <w:r>
        <w:t xml:space="preserve"> étape : insérer « je choisis de » devant chaque verbe de la liste</w:t>
      </w:r>
    </w:p>
    <w:p w:rsidR="00A00D74" w:rsidRPr="00CF1EAC" w:rsidRDefault="00752FC9" w:rsidP="00A00D74">
      <w:pPr>
        <w:pStyle w:val="Paragraphedeliste"/>
        <w:numPr>
          <w:ilvl w:val="0"/>
          <w:numId w:val="26"/>
        </w:numPr>
      </w:pPr>
      <w:r>
        <w:t>3</w:t>
      </w:r>
      <w:r w:rsidRPr="00A00D74">
        <w:rPr>
          <w:vertAlign w:val="superscript"/>
        </w:rPr>
        <w:t>ème</w:t>
      </w:r>
      <w:r>
        <w:t xml:space="preserve"> étape : </w:t>
      </w:r>
      <w:r w:rsidR="00A00D74">
        <w:t>tenter de trouver l’</w:t>
      </w:r>
      <w:r w:rsidR="006A173E">
        <w:t>intention</w:t>
      </w:r>
      <w:r w:rsidR="00E36A36">
        <w:t xml:space="preserve"> qu’il y </w:t>
      </w:r>
      <w:proofErr w:type="gramStart"/>
      <w:r w:rsidR="00E36A36">
        <w:t>a</w:t>
      </w:r>
      <w:proofErr w:type="gramEnd"/>
      <w:r w:rsidR="00E36A36">
        <w:t xml:space="preserve"> derrière ce choix</w:t>
      </w:r>
      <w:r w:rsidR="00A00D74">
        <w:t xml:space="preserve"> en complétant la </w:t>
      </w:r>
      <w:r w:rsidR="006A173E">
        <w:t>phrase</w:t>
      </w:r>
      <w:r w:rsidR="00A00D74">
        <w:t xml:space="preserve"> ainsi : « Je choisis de … parce que je veux… »</w:t>
      </w:r>
    </w:p>
    <w:p w:rsidR="00CF1EAC" w:rsidRPr="00685BA6" w:rsidRDefault="00A00D74" w:rsidP="00E36A36">
      <w:pPr>
        <w:pStyle w:val="important"/>
        <w:rPr>
          <w:color w:val="984806" w:themeColor="accent6" w:themeShade="80"/>
        </w:rPr>
      </w:pPr>
      <w:r w:rsidRPr="00685BA6">
        <w:rPr>
          <w:color w:val="984806" w:themeColor="accent6" w:themeShade="80"/>
        </w:rPr>
        <w:t>Chaque fois que nous faisons un choix, soyons conscient du besoin qu’il sert</w:t>
      </w:r>
    </w:p>
    <w:p w:rsidR="00A00D74" w:rsidRDefault="00A00D74" w:rsidP="00CF1EAC">
      <w:r>
        <w:t>Exemples :</w:t>
      </w:r>
    </w:p>
    <w:p w:rsidR="00A00D74" w:rsidRDefault="00A00D74" w:rsidP="00A00D74">
      <w:pPr>
        <w:pStyle w:val="Paragraphedeliste"/>
        <w:numPr>
          <w:ilvl w:val="0"/>
          <w:numId w:val="27"/>
        </w:numPr>
      </w:pPr>
      <w:r>
        <w:t>Pour l’argent</w:t>
      </w:r>
    </w:p>
    <w:p w:rsidR="00A00D74" w:rsidRDefault="00A00D74" w:rsidP="00A00D74">
      <w:pPr>
        <w:pStyle w:val="Paragraphedeliste"/>
        <w:numPr>
          <w:ilvl w:val="0"/>
          <w:numId w:val="27"/>
        </w:numPr>
      </w:pPr>
      <w:r>
        <w:t>Pour l’approbation (qd on reconnaît qu’on a choisi de mettre ses forces  au service de la vie,</w:t>
      </w:r>
      <w:r w:rsidR="00156CE0">
        <w:t xml:space="preserve"> et qu’on y est parvenu avec succès, </w:t>
      </w:r>
      <w:r>
        <w:t xml:space="preserve"> cela nous procure une joie sincère que l’approbation des autres ne peut pas nous procurer)</w:t>
      </w:r>
    </w:p>
    <w:p w:rsidR="00A00D74" w:rsidRDefault="00A00D74" w:rsidP="00A00D74">
      <w:pPr>
        <w:pStyle w:val="Paragraphedeliste"/>
        <w:numPr>
          <w:ilvl w:val="0"/>
          <w:numId w:val="27"/>
        </w:numPr>
      </w:pPr>
      <w:r>
        <w:t>Pour échapper à la punition</w:t>
      </w:r>
    </w:p>
    <w:p w:rsidR="00A00D74" w:rsidRDefault="00A00D74" w:rsidP="00A00D74">
      <w:pPr>
        <w:pStyle w:val="Paragraphedeliste"/>
        <w:numPr>
          <w:ilvl w:val="0"/>
          <w:numId w:val="27"/>
        </w:numPr>
      </w:pPr>
      <w:r>
        <w:t>Pour éviter la honte</w:t>
      </w:r>
    </w:p>
    <w:p w:rsidR="00A00D74" w:rsidRDefault="00A00D74" w:rsidP="00A00D74">
      <w:pPr>
        <w:pStyle w:val="Paragraphedeliste"/>
        <w:numPr>
          <w:ilvl w:val="0"/>
          <w:numId w:val="27"/>
        </w:numPr>
      </w:pPr>
      <w:r>
        <w:t>Pour éviter la culpabilité</w:t>
      </w:r>
    </w:p>
    <w:p w:rsidR="00A00D74" w:rsidRDefault="00A00D74" w:rsidP="00A00D74">
      <w:pPr>
        <w:pStyle w:val="Paragraphedeliste"/>
        <w:numPr>
          <w:ilvl w:val="0"/>
          <w:numId w:val="27"/>
        </w:numPr>
      </w:pPr>
      <w:r>
        <w:t>Par obligation</w:t>
      </w:r>
      <w:r w:rsidR="00156CE0">
        <w:t> : le comportement le plus dangereux de tous consiste à faire des choses parce qu’on est censé les faire</w:t>
      </w:r>
    </w:p>
    <w:p w:rsidR="00156CE0" w:rsidRDefault="00156CE0" w:rsidP="00156CE0">
      <w:r>
        <w:t>En traduisant les « je dois » en « je choisis de » nous découvrons davantage de jeu et d’intégrité dans notre vie.</w:t>
      </w:r>
    </w:p>
    <w:p w:rsidR="006A173E" w:rsidRPr="00D65401" w:rsidRDefault="006A173E" w:rsidP="006A173E">
      <w:pPr>
        <w:rPr>
          <w:b/>
          <w:color w:val="7030A0"/>
          <w:sz w:val="28"/>
          <w:szCs w:val="28"/>
        </w:rPr>
      </w:pPr>
      <w:r>
        <w:rPr>
          <w:b/>
          <w:color w:val="7030A0"/>
          <w:sz w:val="28"/>
          <w:szCs w:val="28"/>
        </w:rPr>
        <w:lastRenderedPageBreak/>
        <w:t>10</w:t>
      </w:r>
      <w:r w:rsidRPr="00D65401">
        <w:rPr>
          <w:b/>
          <w:color w:val="7030A0"/>
          <w:sz w:val="28"/>
          <w:szCs w:val="28"/>
        </w:rPr>
        <w:t xml:space="preserve">. </w:t>
      </w:r>
      <w:r>
        <w:rPr>
          <w:b/>
          <w:color w:val="7030A0"/>
          <w:sz w:val="28"/>
          <w:szCs w:val="28"/>
        </w:rPr>
        <w:t xml:space="preserve">Exprimer pleinement la colère </w:t>
      </w:r>
    </w:p>
    <w:p w:rsidR="006A173E" w:rsidRDefault="006A173E" w:rsidP="006A173E">
      <w:pPr>
        <w:rPr>
          <w:b/>
          <w:color w:val="7030A0"/>
        </w:rPr>
      </w:pPr>
      <w:r>
        <w:rPr>
          <w:b/>
          <w:color w:val="7030A0"/>
        </w:rPr>
        <w:t>Ne pas confondre la cause et le facteur déclenchant :</w:t>
      </w:r>
    </w:p>
    <w:p w:rsidR="006A173E" w:rsidRDefault="006A173E" w:rsidP="006A173E">
      <w:r w:rsidRPr="00CF1EAC">
        <w:t>L</w:t>
      </w:r>
      <w:r>
        <w:t>e facteur déclenchant peut être extérieur, mais la cause nous appartient.</w:t>
      </w:r>
    </w:p>
    <w:p w:rsidR="006B03C1" w:rsidRDefault="006B03C1" w:rsidP="006A173E">
      <w:r>
        <w:t xml:space="preserve">Nous ne sommes jamais en colère à cause de ce </w:t>
      </w:r>
      <w:r w:rsidR="00EA2619">
        <w:t>que</w:t>
      </w:r>
      <w:r>
        <w:t xml:space="preserve"> les autres disent ou font.</w:t>
      </w:r>
    </w:p>
    <w:p w:rsidR="006B03C1" w:rsidRDefault="006B03C1" w:rsidP="006A173E">
      <w:r>
        <w:t>Ce sont nos pensées (de reproches et de jugements) qui déclenchent notre colère.</w:t>
      </w:r>
    </w:p>
    <w:p w:rsidR="006B03C1" w:rsidRDefault="006B03C1" w:rsidP="006A173E">
      <w:r>
        <w:t>Même si nous n’en sommes pas conscients, c’est dans notre passé que notre colère prend sa source.</w:t>
      </w:r>
    </w:p>
    <w:p w:rsidR="006B03C1" w:rsidRDefault="006B03C1" w:rsidP="006A173E">
      <w:r>
        <w:t xml:space="preserve">Au lieu d’analyser mentalement les torts de l’autre, nous choisissons de renouer ave ce qu’il y a de plus vivant en nous. Cette énergie est palpable lorsque </w:t>
      </w:r>
      <w:r w:rsidR="00EA2619">
        <w:t>nous</w:t>
      </w:r>
      <w:r>
        <w:t xml:space="preserve"> </w:t>
      </w:r>
      <w:r w:rsidR="00EA2619">
        <w:t>restons</w:t>
      </w:r>
      <w:r>
        <w:t xml:space="preserve"> </w:t>
      </w:r>
      <w:r w:rsidR="00EA2619">
        <w:t>connectés</w:t>
      </w:r>
      <w:r>
        <w:t xml:space="preserve"> à nos besoins.</w:t>
      </w:r>
    </w:p>
    <w:p w:rsidR="006B03C1" w:rsidRDefault="006B03C1" w:rsidP="006A173E">
      <w:r>
        <w:t>Ce n’est pas le comportement d’autrui mais notre propre besoin qui suscite notre sentiment.</w:t>
      </w:r>
    </w:p>
    <w:p w:rsidR="006B03C1" w:rsidRDefault="006B03C1" w:rsidP="006A173E">
      <w:r>
        <w:t>L</w:t>
      </w:r>
      <w:r w:rsidR="006A173E" w:rsidRPr="00CF1EAC">
        <w:t>or</w:t>
      </w:r>
      <w:r w:rsidR="006A173E">
        <w:t xml:space="preserve">sque </w:t>
      </w:r>
      <w:r>
        <w:t>nous jugeons l’autre, nous contribuons à la violence.</w:t>
      </w:r>
    </w:p>
    <w:p w:rsidR="005B0036" w:rsidRDefault="006B03C1" w:rsidP="006A173E">
      <w:r>
        <w:t>La colère peut être très utile si nous l’utilisons comme signal d’alarme : elle nous permet de prendre conscience qu’il ya chez nous un besoin insatisfait et que nos pensées actuelles diminuent nos chances de le satisfaire.</w:t>
      </w:r>
    </w:p>
    <w:p w:rsidR="005B0036" w:rsidRDefault="005B0036" w:rsidP="006A173E">
      <w:r>
        <w:t xml:space="preserve">La colère accapare notre énergie et la détourne vers des </w:t>
      </w:r>
      <w:r w:rsidR="00EA2619">
        <w:t>actions</w:t>
      </w:r>
      <w:r>
        <w:t xml:space="preserve"> punitives.</w:t>
      </w:r>
    </w:p>
    <w:p w:rsidR="006B03C1" w:rsidRDefault="00E36A36" w:rsidP="006A173E">
      <w:r w:rsidRPr="00DF1403">
        <w:rPr>
          <w:b/>
          <w:color w:val="E36C0A" w:themeColor="accent6" w:themeShade="BF"/>
          <w:sz w:val="28"/>
          <w:szCs w:val="28"/>
        </w:rPr>
        <w:t>=&gt;</w:t>
      </w:r>
      <w:r>
        <w:rPr>
          <w:b/>
          <w:color w:val="E36C0A" w:themeColor="accent6" w:themeShade="BF"/>
          <w:sz w:val="28"/>
          <w:szCs w:val="28"/>
        </w:rPr>
        <w:t xml:space="preserve"> </w:t>
      </w:r>
      <w:r w:rsidR="005B0036" w:rsidRPr="00685BA6">
        <w:rPr>
          <w:rStyle w:val="importantCar"/>
          <w:color w:val="984806" w:themeColor="accent6" w:themeShade="80"/>
        </w:rPr>
        <w:t xml:space="preserve">Remplacer l’expression « je suis en colère parce que tu… » </w:t>
      </w:r>
      <w:proofErr w:type="gramStart"/>
      <w:r w:rsidRPr="00685BA6">
        <w:rPr>
          <w:rStyle w:val="importantCar"/>
          <w:color w:val="984806" w:themeColor="accent6" w:themeShade="80"/>
        </w:rPr>
        <w:t>par</w:t>
      </w:r>
      <w:proofErr w:type="gramEnd"/>
      <w:r w:rsidR="005B0036" w:rsidRPr="00685BA6">
        <w:rPr>
          <w:rStyle w:val="importantCar"/>
          <w:color w:val="984806" w:themeColor="accent6" w:themeShade="80"/>
        </w:rPr>
        <w:t xml:space="preserve"> « je suis en colère parce que j’ai besoin de… »</w:t>
      </w:r>
      <w:r w:rsidR="006B03C1" w:rsidRPr="00685BA6">
        <w:rPr>
          <w:rStyle w:val="importantCar"/>
          <w:color w:val="984806" w:themeColor="accent6" w:themeShade="80"/>
        </w:rPr>
        <w:t>.</w:t>
      </w:r>
      <w:r w:rsidR="006B03C1">
        <w:t xml:space="preserve"> </w:t>
      </w:r>
    </w:p>
    <w:p w:rsidR="005B0036" w:rsidRDefault="005B0036" w:rsidP="006A173E">
      <w:r>
        <w:t>Exprimer la colère en 4 temps :</w:t>
      </w:r>
    </w:p>
    <w:p w:rsidR="005B0036" w:rsidRDefault="005B0036" w:rsidP="005B0036">
      <w:pPr>
        <w:pStyle w:val="Paragraphedeliste"/>
        <w:numPr>
          <w:ilvl w:val="0"/>
          <w:numId w:val="28"/>
        </w:numPr>
      </w:pPr>
      <w:r>
        <w:t>s’arrêter, respirer</w:t>
      </w:r>
    </w:p>
    <w:p w:rsidR="005B0036" w:rsidRDefault="005B0036" w:rsidP="005B0036">
      <w:pPr>
        <w:pStyle w:val="Paragraphedeliste"/>
        <w:numPr>
          <w:ilvl w:val="0"/>
          <w:numId w:val="28"/>
        </w:numPr>
      </w:pPr>
      <w:r>
        <w:t>identifier les jugements qui occupent nos pensées</w:t>
      </w:r>
    </w:p>
    <w:p w:rsidR="005B0036" w:rsidRDefault="005B0036" w:rsidP="005B0036">
      <w:pPr>
        <w:pStyle w:val="Paragraphedeliste"/>
        <w:numPr>
          <w:ilvl w:val="0"/>
          <w:numId w:val="28"/>
        </w:numPr>
      </w:pPr>
      <w:r>
        <w:t>retrouver le contact avec nos besoins</w:t>
      </w:r>
    </w:p>
    <w:p w:rsidR="005B0036" w:rsidRDefault="005B0036" w:rsidP="005B0036">
      <w:pPr>
        <w:pStyle w:val="Paragraphedeliste"/>
        <w:numPr>
          <w:ilvl w:val="0"/>
          <w:numId w:val="28"/>
        </w:numPr>
      </w:pPr>
      <w:r>
        <w:t>exprimer nos sentiments et nos besoins insatisfaits</w:t>
      </w:r>
    </w:p>
    <w:p w:rsidR="005B0036" w:rsidRDefault="005B0036" w:rsidP="005B0036">
      <w:r>
        <w:t>Rester conscient de</w:t>
      </w:r>
      <w:r w:rsidR="00CD3AAF">
        <w:t>s</w:t>
      </w:r>
      <w:r>
        <w:t xml:space="preserve"> </w:t>
      </w:r>
      <w:r w:rsidR="00CD3AAF">
        <w:t>p</w:t>
      </w:r>
      <w:r w:rsidR="00EA2619">
        <w:t>ensées</w:t>
      </w:r>
      <w:r>
        <w:t xml:space="preserve"> violentes qui nous viennent à l’esprit sans les juger</w:t>
      </w:r>
    </w:p>
    <w:p w:rsidR="005B0036" w:rsidRDefault="00EA2619" w:rsidP="005B0036">
      <w:r>
        <w:t>Face à ceux qui entretiennent</w:t>
      </w:r>
      <w:r w:rsidR="005B0036">
        <w:t xml:space="preserve"> ce genre de pensées, j’ai appris à savourer bien plus la vie en me limitant à entendre ce qui est dans leur cœur, sans me laisser prendre au piège de ce qui est dans leur tête.</w:t>
      </w:r>
    </w:p>
    <w:p w:rsidR="00EA2619" w:rsidRDefault="00EA2619" w:rsidP="005B0036">
      <w:r>
        <w:t>Ce dont nous avons besoin c’est que l’autre entende vraiment notre souffrance.</w:t>
      </w:r>
    </w:p>
    <w:p w:rsidR="00EA2619" w:rsidRDefault="00EA2619" w:rsidP="005B0036">
      <w:r>
        <w:t>Les gens n’entendent pas notre douleur lorsqu’ils croient avoir été pris en faute.</w:t>
      </w:r>
    </w:p>
    <w:p w:rsidR="00EA2619" w:rsidRPr="00B00872" w:rsidRDefault="00EA2619" w:rsidP="005B0036">
      <w:pPr>
        <w:rPr>
          <w:b/>
          <w:color w:val="7030A0"/>
        </w:rPr>
      </w:pPr>
      <w:r w:rsidRPr="00B00872">
        <w:rPr>
          <w:b/>
          <w:color w:val="7030A0"/>
        </w:rPr>
        <w:t>Prendre son temps</w:t>
      </w:r>
    </w:p>
    <w:p w:rsidR="00EA2619" w:rsidRDefault="00EA2619" w:rsidP="005B0036">
      <w:r>
        <w:t>Pour bien intégrer ce processus, l’essentiel est sans doute de prendre son temps.</w:t>
      </w:r>
    </w:p>
    <w:p w:rsidR="00EA2619" w:rsidRDefault="00E36A36" w:rsidP="005B0036">
      <w:r>
        <w:t xml:space="preserve">Témoignage : </w:t>
      </w:r>
      <w:r w:rsidR="00EA2619">
        <w:t>« Même si cela prend du tems, cela en vaut la peine. C’est important pour moi de savoir que je réponds aux autres comme je le veux vraiment. »</w:t>
      </w:r>
    </w:p>
    <w:p w:rsidR="00EA2619" w:rsidRPr="00685BA6" w:rsidRDefault="00EA2619" w:rsidP="00E36A36">
      <w:pPr>
        <w:pStyle w:val="important"/>
        <w:rPr>
          <w:color w:val="984806" w:themeColor="accent6" w:themeShade="80"/>
        </w:rPr>
      </w:pPr>
      <w:r w:rsidRPr="00685BA6">
        <w:rPr>
          <w:color w:val="984806" w:themeColor="accent6" w:themeShade="80"/>
        </w:rPr>
        <w:lastRenderedPageBreak/>
        <w:t>Pour pratiquer la CNV, il nous faut procéder lentement, réfléchir posément avant de parler, et souvent juste prendre une profonde respiration et ne rien dire du tout.</w:t>
      </w:r>
    </w:p>
    <w:p w:rsidR="00B00872" w:rsidRPr="00D65401" w:rsidRDefault="00B00872" w:rsidP="00B00872">
      <w:pPr>
        <w:rPr>
          <w:b/>
          <w:color w:val="7030A0"/>
          <w:sz w:val="28"/>
          <w:szCs w:val="28"/>
        </w:rPr>
      </w:pPr>
      <w:r>
        <w:rPr>
          <w:b/>
          <w:color w:val="7030A0"/>
          <w:sz w:val="28"/>
          <w:szCs w:val="28"/>
        </w:rPr>
        <w:t>11</w:t>
      </w:r>
      <w:r w:rsidRPr="00D65401">
        <w:rPr>
          <w:b/>
          <w:color w:val="7030A0"/>
          <w:sz w:val="28"/>
          <w:szCs w:val="28"/>
        </w:rPr>
        <w:t xml:space="preserve">. </w:t>
      </w:r>
      <w:r>
        <w:rPr>
          <w:b/>
          <w:color w:val="7030A0"/>
          <w:sz w:val="28"/>
          <w:szCs w:val="28"/>
        </w:rPr>
        <w:t xml:space="preserve">L’usage de la force dans un but de protection </w:t>
      </w:r>
    </w:p>
    <w:p w:rsidR="00B00872" w:rsidRDefault="00B00872" w:rsidP="00B00872">
      <w:r>
        <w:t xml:space="preserve">En CNV on distingue l’usage protecteur de la force de l’usage </w:t>
      </w:r>
      <w:r w:rsidR="00D5051A">
        <w:t>répressif.</w:t>
      </w:r>
    </w:p>
    <w:p w:rsidR="00B00872" w:rsidRDefault="00B00872" w:rsidP="005B0036">
      <w:r w:rsidRPr="00B00872">
        <w:t>L’usage protecteur de la force</w:t>
      </w:r>
      <w:r>
        <w:t xml:space="preserve"> part du principe que c’est essentiellement par inconscience que les individus </w:t>
      </w:r>
      <w:r w:rsidR="00D5051A">
        <w:t>adoptent</w:t>
      </w:r>
      <w:r>
        <w:t xml:space="preserve"> de</w:t>
      </w:r>
      <w:r w:rsidR="00024DE8">
        <w:t>s</w:t>
      </w:r>
      <w:r>
        <w:t xml:space="preserve"> </w:t>
      </w:r>
      <w:r w:rsidR="00D5051A">
        <w:t>comportements</w:t>
      </w:r>
      <w:r>
        <w:t xml:space="preserve"> dangereux, pour eux-mêmes ou pour les autres. C’est donc par l’information et non par la répression qu’il convient d’y remédier. L’</w:t>
      </w:r>
      <w:r w:rsidR="00D5051A">
        <w:t>inconscience</w:t>
      </w:r>
      <w:r>
        <w:t xml:space="preserve"> peut se manifester sous diverses formes :</w:t>
      </w:r>
    </w:p>
    <w:p w:rsidR="00B00872" w:rsidRDefault="00B00872" w:rsidP="00B00872">
      <w:pPr>
        <w:pStyle w:val="Paragraphedeliste"/>
        <w:numPr>
          <w:ilvl w:val="0"/>
          <w:numId w:val="29"/>
        </w:numPr>
      </w:pPr>
      <w:r>
        <w:t>l’individu ne se rend pas compte des conséquences de ses actes</w:t>
      </w:r>
    </w:p>
    <w:p w:rsidR="00B00872" w:rsidRDefault="00B00872" w:rsidP="00B00872">
      <w:pPr>
        <w:pStyle w:val="Paragraphedeliste"/>
        <w:numPr>
          <w:ilvl w:val="0"/>
          <w:numId w:val="29"/>
        </w:numPr>
      </w:pPr>
      <w:r>
        <w:t>il ne voit pas comment satisfaire ses besoins propres sans porter préjudice à autrui</w:t>
      </w:r>
    </w:p>
    <w:p w:rsidR="00945F5E" w:rsidRDefault="00945F5E" w:rsidP="00B00872">
      <w:pPr>
        <w:pStyle w:val="Paragraphedeliste"/>
        <w:numPr>
          <w:ilvl w:val="0"/>
          <w:numId w:val="29"/>
        </w:numPr>
      </w:pPr>
      <w:r>
        <w:t xml:space="preserve">il est persuadé d’être en droit d’infliger une punition ou une douleur aux autres, sous prétexte qu’ils </w:t>
      </w:r>
      <w:r w:rsidR="00024DE8">
        <w:t xml:space="preserve">le </w:t>
      </w:r>
      <w:r>
        <w:t>« </w:t>
      </w:r>
      <w:r w:rsidR="00D5051A">
        <w:t>méritent</w:t>
      </w:r>
      <w:r>
        <w:t> »</w:t>
      </w:r>
    </w:p>
    <w:p w:rsidR="00945F5E" w:rsidRDefault="00945F5E" w:rsidP="00B00872">
      <w:pPr>
        <w:pStyle w:val="Paragraphedeliste"/>
        <w:numPr>
          <w:ilvl w:val="0"/>
          <w:numId w:val="29"/>
        </w:numPr>
      </w:pPr>
      <w:r>
        <w:t>il est prisonnier de ses fantasmes et croit, par exemple, qu’une voix lui a ordonné de tuer qqn</w:t>
      </w:r>
    </w:p>
    <w:p w:rsidR="00945F5E" w:rsidRDefault="00945F5E" w:rsidP="00945F5E">
      <w:r>
        <w:t>La peur du châtiment corporel empêche l’enfant de percevoir la bienveillance inhérente aux exigences de ses parents</w:t>
      </w:r>
    </w:p>
    <w:p w:rsidR="00945F5E" w:rsidRDefault="00D5051A" w:rsidP="00945F5E">
      <w:r>
        <w:t xml:space="preserve">Lorsque nous craignons d’être punis, nous pensons plus aux conséquences au lieu de nous centrer sur nos propres valeurs. </w:t>
      </w:r>
      <w:r w:rsidR="00945F5E">
        <w:t xml:space="preserve">La crainte de la punition compromet l’estime de soi et la </w:t>
      </w:r>
      <w:r>
        <w:t>bonne</w:t>
      </w:r>
      <w:r w:rsidR="00945F5E">
        <w:t xml:space="preserve"> volonté.</w:t>
      </w:r>
    </w:p>
    <w:p w:rsidR="00945F5E" w:rsidRDefault="00945F5E" w:rsidP="00945F5E">
      <w:r>
        <w:t xml:space="preserve">Deux questions qui montrent </w:t>
      </w:r>
      <w:r w:rsidR="00D5051A">
        <w:t>les limites</w:t>
      </w:r>
      <w:r>
        <w:t xml:space="preserve"> de la punition :</w:t>
      </w:r>
    </w:p>
    <w:p w:rsidR="00945F5E" w:rsidRDefault="00945F5E" w:rsidP="00945F5E">
      <w:pPr>
        <w:pStyle w:val="Paragraphedeliste"/>
        <w:numPr>
          <w:ilvl w:val="0"/>
          <w:numId w:val="30"/>
        </w:numPr>
      </w:pPr>
      <w:r>
        <w:t xml:space="preserve">que voudrais-je que cette </w:t>
      </w:r>
      <w:r w:rsidR="00D5051A">
        <w:t>personne</w:t>
      </w:r>
      <w:r>
        <w:t xml:space="preserve"> fasse ? en quoi </w:t>
      </w:r>
      <w:r w:rsidR="00024DE8">
        <w:t>vo</w:t>
      </w:r>
      <w:r w:rsidR="00D5051A">
        <w:t>udrais</w:t>
      </w:r>
      <w:r>
        <w:t xml:space="preserve">-je que cette </w:t>
      </w:r>
      <w:r w:rsidR="00D5051A">
        <w:t>personne</w:t>
      </w:r>
      <w:r>
        <w:t xml:space="preserve"> change de comportement ?</w:t>
      </w:r>
    </w:p>
    <w:p w:rsidR="00945F5E" w:rsidRDefault="00945F5E" w:rsidP="00945F5E">
      <w:pPr>
        <w:pStyle w:val="Paragraphedeliste"/>
        <w:numPr>
          <w:ilvl w:val="0"/>
          <w:numId w:val="30"/>
        </w:numPr>
      </w:pPr>
      <w:r>
        <w:t xml:space="preserve">quelles motivations voudrais-je que cette </w:t>
      </w:r>
      <w:r w:rsidR="00D5051A">
        <w:t>personne</w:t>
      </w:r>
      <w:r>
        <w:t xml:space="preserve"> ait pour le faire ?</w:t>
      </w:r>
    </w:p>
    <w:p w:rsidR="00B11103" w:rsidRDefault="00B11103" w:rsidP="00B11103">
      <w:pPr>
        <w:pStyle w:val="Paragraphedeliste"/>
      </w:pPr>
    </w:p>
    <w:p w:rsidR="00B11103" w:rsidRPr="00B11103" w:rsidRDefault="00B11103" w:rsidP="00B11103">
      <w:pPr>
        <w:rPr>
          <w:b/>
          <w:color w:val="7030A0"/>
          <w:sz w:val="28"/>
          <w:szCs w:val="28"/>
        </w:rPr>
      </w:pPr>
      <w:r>
        <w:rPr>
          <w:b/>
          <w:color w:val="7030A0"/>
          <w:sz w:val="28"/>
          <w:szCs w:val="28"/>
        </w:rPr>
        <w:t>12</w:t>
      </w:r>
      <w:r w:rsidRPr="00B11103">
        <w:rPr>
          <w:b/>
          <w:color w:val="7030A0"/>
          <w:sz w:val="28"/>
          <w:szCs w:val="28"/>
        </w:rPr>
        <w:t xml:space="preserve">. </w:t>
      </w:r>
      <w:r>
        <w:rPr>
          <w:b/>
          <w:color w:val="7030A0"/>
          <w:sz w:val="28"/>
          <w:szCs w:val="28"/>
        </w:rPr>
        <w:t>Se libérer et accompagner les autres</w:t>
      </w:r>
      <w:r w:rsidRPr="00B11103">
        <w:rPr>
          <w:b/>
          <w:color w:val="7030A0"/>
          <w:sz w:val="28"/>
          <w:szCs w:val="28"/>
        </w:rPr>
        <w:t xml:space="preserve"> </w:t>
      </w:r>
    </w:p>
    <w:p w:rsidR="00B11103" w:rsidRPr="00B11103" w:rsidRDefault="00B11103" w:rsidP="00B11103">
      <w:pPr>
        <w:rPr>
          <w:b/>
          <w:color w:val="7030A0"/>
        </w:rPr>
      </w:pPr>
      <w:r>
        <w:rPr>
          <w:b/>
          <w:color w:val="7030A0"/>
        </w:rPr>
        <w:t xml:space="preserve">Résoudre les conflits intérieurs : </w:t>
      </w:r>
    </w:p>
    <w:p w:rsidR="00B11103" w:rsidRDefault="00B11103" w:rsidP="00B11103">
      <w:r w:rsidRPr="00CF1EAC">
        <w:t>L</w:t>
      </w:r>
      <w:r>
        <w:t xml:space="preserve">orsque nous portons de </w:t>
      </w:r>
      <w:r w:rsidR="00D5051A">
        <w:t>jugements</w:t>
      </w:r>
      <w:r>
        <w:t xml:space="preserve"> sur </w:t>
      </w:r>
      <w:r w:rsidR="00D5051A">
        <w:t>nous-mêmes</w:t>
      </w:r>
      <w:r>
        <w:t xml:space="preserve"> nous perdons le contact avec nos besoins et ne pouvons donc plus les satisfaire. La dépression est révélatrice d’un état d’aliénation de nos propres besoins. </w:t>
      </w:r>
    </w:p>
    <w:p w:rsidR="00B11103" w:rsidRDefault="00764D91" w:rsidP="00B11103">
      <w:r w:rsidRPr="007B5686">
        <w:rPr>
          <w:b/>
          <w:color w:val="7030A0"/>
        </w:rPr>
        <w:t>Prendre soin de notre environnement intérieur </w:t>
      </w:r>
      <w:r w:rsidR="000E35E2">
        <w:rPr>
          <w:b/>
          <w:color w:val="7030A0"/>
        </w:rPr>
        <w:t xml:space="preserve">(p.217) </w:t>
      </w:r>
      <w:r w:rsidRPr="007B5686">
        <w:rPr>
          <w:b/>
          <w:color w:val="7030A0"/>
        </w:rPr>
        <w:t>:</w:t>
      </w:r>
      <w:r>
        <w:t xml:space="preserve"> la CNV nous aide à nous mettre dans un état d’esprit plus serein, en nous </w:t>
      </w:r>
      <w:r w:rsidR="00D5051A">
        <w:t>encourageant</w:t>
      </w:r>
      <w:r>
        <w:t xml:space="preserve"> à focaliser notre </w:t>
      </w:r>
      <w:r w:rsidR="00D5051A">
        <w:t>attention</w:t>
      </w:r>
      <w:r>
        <w:t xml:space="preserve"> sur ce que nous voulons réellement plutôt que sur nos défaillances ou </w:t>
      </w:r>
      <w:r w:rsidR="00D5051A">
        <w:t>celles</w:t>
      </w:r>
      <w:r>
        <w:t xml:space="preserve"> des autres.</w:t>
      </w:r>
    </w:p>
    <w:p w:rsidR="00E36A36" w:rsidRPr="00685BA6" w:rsidRDefault="00764D91" w:rsidP="00E36A36">
      <w:pPr>
        <w:pStyle w:val="important"/>
        <w:rPr>
          <w:color w:val="984806" w:themeColor="accent6" w:themeShade="80"/>
        </w:rPr>
      </w:pPr>
      <w:r w:rsidRPr="00685BA6">
        <w:rPr>
          <w:color w:val="984806" w:themeColor="accent6" w:themeShade="80"/>
        </w:rPr>
        <w:t xml:space="preserve">Nous centrer sur ce que nous voulons faire plutôt que sur ce qui s’est mal passé. </w:t>
      </w:r>
    </w:p>
    <w:p w:rsidR="00764D91" w:rsidRDefault="00E36A36" w:rsidP="00B11103">
      <w:r w:rsidRPr="00DF1403">
        <w:rPr>
          <w:b/>
          <w:color w:val="E36C0A" w:themeColor="accent6" w:themeShade="BF"/>
          <w:sz w:val="28"/>
          <w:szCs w:val="28"/>
        </w:rPr>
        <w:t>=&gt;</w:t>
      </w:r>
      <w:r>
        <w:rPr>
          <w:b/>
          <w:color w:val="E36C0A" w:themeColor="accent6" w:themeShade="BF"/>
          <w:sz w:val="28"/>
          <w:szCs w:val="28"/>
        </w:rPr>
        <w:t xml:space="preserve"> </w:t>
      </w:r>
      <w:r w:rsidR="00764D91">
        <w:t xml:space="preserve">Se demander : </w:t>
      </w:r>
      <w:r w:rsidR="00764D91" w:rsidRPr="00685BA6">
        <w:rPr>
          <w:rStyle w:val="importantCar"/>
          <w:color w:val="984806" w:themeColor="accent6" w:themeShade="80"/>
        </w:rPr>
        <w:t>« qu’ai-je besoin de faire pour moi-même maintenant ? »</w:t>
      </w:r>
      <w:r w:rsidR="00653D1D">
        <w:t xml:space="preserve"> au lieu de ruminer les choses qu’on a mal faites et qui ont amené à ne pas nous senti</w:t>
      </w:r>
      <w:r w:rsidR="000E35E2">
        <w:t xml:space="preserve">r en harmonie avec la situation (« ai-je mangé </w:t>
      </w:r>
      <w:proofErr w:type="spellStart"/>
      <w:r w:rsidR="000E35E2">
        <w:t>qqchose</w:t>
      </w:r>
      <w:proofErr w:type="spellEnd"/>
      <w:r w:rsidR="000E35E2">
        <w:t xml:space="preserve"> que je n’aurais pas dû ? </w:t>
      </w:r>
      <w:proofErr w:type="gramStart"/>
      <w:r w:rsidR="000E35E2">
        <w:t>étais-je</w:t>
      </w:r>
      <w:proofErr w:type="gramEnd"/>
      <w:r w:rsidR="000E35E2">
        <w:t xml:space="preserve"> trop stressée ? </w:t>
      </w:r>
      <w:proofErr w:type="gramStart"/>
      <w:r w:rsidR="000E35E2">
        <w:t>ai-je</w:t>
      </w:r>
      <w:proofErr w:type="gramEnd"/>
      <w:r w:rsidR="000E35E2">
        <w:t xml:space="preserve"> omis de faire ceci ? </w:t>
      </w:r>
      <w:proofErr w:type="spellStart"/>
      <w:proofErr w:type="gramStart"/>
      <w:r w:rsidR="000E35E2">
        <w:t>etc</w:t>
      </w:r>
      <w:proofErr w:type="spellEnd"/>
      <w:proofErr w:type="gramEnd"/>
      <w:r w:rsidR="000E35E2">
        <w:t>…)</w:t>
      </w:r>
    </w:p>
    <w:p w:rsidR="007B5686" w:rsidRDefault="007B5686" w:rsidP="00B11103">
      <w:r w:rsidRPr="007B5686">
        <w:rPr>
          <w:b/>
          <w:color w:val="7030A0"/>
        </w:rPr>
        <w:lastRenderedPageBreak/>
        <w:t>Remplacer le diagnostic par la CNV</w:t>
      </w:r>
      <w:r>
        <w:t xml:space="preserve"> (p. 219-223)</w:t>
      </w:r>
    </w:p>
    <w:p w:rsidR="007B5686" w:rsidRPr="00685BA6" w:rsidRDefault="007B5686" w:rsidP="00B11103">
      <w:pPr>
        <w:rPr>
          <w:b/>
          <w:color w:val="984806" w:themeColor="accent6" w:themeShade="80"/>
        </w:rPr>
      </w:pPr>
      <w:r w:rsidRPr="00685BA6">
        <w:rPr>
          <w:b/>
          <w:color w:val="984806" w:themeColor="accent6" w:themeShade="80"/>
        </w:rPr>
        <w:t>Face à notre client, se poser les questions suivantes :</w:t>
      </w:r>
    </w:p>
    <w:p w:rsidR="007B5686" w:rsidRDefault="007B5686" w:rsidP="007B5686">
      <w:pPr>
        <w:pStyle w:val="Paragraphedeliste"/>
        <w:numPr>
          <w:ilvl w:val="0"/>
          <w:numId w:val="31"/>
        </w:numPr>
      </w:pPr>
      <w:r>
        <w:t>que ressent cette personne ?</w:t>
      </w:r>
    </w:p>
    <w:p w:rsidR="007B5686" w:rsidRDefault="007B5686" w:rsidP="007B5686">
      <w:pPr>
        <w:pStyle w:val="Paragraphedeliste"/>
        <w:numPr>
          <w:ilvl w:val="0"/>
          <w:numId w:val="31"/>
        </w:numPr>
      </w:pPr>
      <w:r>
        <w:t>de quoi a-t-elle besoin ?</w:t>
      </w:r>
    </w:p>
    <w:p w:rsidR="007B5686" w:rsidRDefault="007B5686" w:rsidP="007B5686">
      <w:pPr>
        <w:pStyle w:val="Paragraphedeliste"/>
        <w:numPr>
          <w:ilvl w:val="0"/>
          <w:numId w:val="31"/>
        </w:numPr>
      </w:pPr>
      <w:r>
        <w:t>quels sentiments m’inspire-t-elle ?</w:t>
      </w:r>
    </w:p>
    <w:p w:rsidR="007B5686" w:rsidRDefault="007B5686" w:rsidP="007B5686">
      <w:pPr>
        <w:pStyle w:val="Paragraphedeliste"/>
        <w:numPr>
          <w:ilvl w:val="0"/>
          <w:numId w:val="31"/>
        </w:numPr>
      </w:pPr>
      <w:r>
        <w:t>quels sont les besoin</w:t>
      </w:r>
      <w:r w:rsidR="00E36A36">
        <w:t>s</w:t>
      </w:r>
      <w:r>
        <w:t xml:space="preserve"> qui sont à l’origine de mes sentiments ?</w:t>
      </w:r>
    </w:p>
    <w:p w:rsidR="007B5686" w:rsidRDefault="007B5686" w:rsidP="007B5686">
      <w:pPr>
        <w:pStyle w:val="Paragraphedeliste"/>
        <w:numPr>
          <w:ilvl w:val="0"/>
          <w:numId w:val="31"/>
        </w:numPr>
      </w:pPr>
      <w:r>
        <w:t xml:space="preserve">quelle initiative ou quelles décisions pourrait-on proposer à cette personne de prendre pour que sa vie soit plus heureuse ? </w:t>
      </w:r>
    </w:p>
    <w:p w:rsidR="007B5686" w:rsidRPr="007B5686" w:rsidRDefault="007B5686" w:rsidP="007B5686">
      <w:pPr>
        <w:rPr>
          <w:b/>
          <w:color w:val="7030A0"/>
          <w:sz w:val="28"/>
          <w:szCs w:val="28"/>
        </w:rPr>
      </w:pPr>
      <w:r>
        <w:rPr>
          <w:b/>
          <w:color w:val="7030A0"/>
          <w:sz w:val="28"/>
          <w:szCs w:val="28"/>
        </w:rPr>
        <w:t>13</w:t>
      </w:r>
      <w:r w:rsidRPr="007B5686">
        <w:rPr>
          <w:b/>
          <w:color w:val="7030A0"/>
          <w:sz w:val="28"/>
          <w:szCs w:val="28"/>
        </w:rPr>
        <w:t xml:space="preserve">. </w:t>
      </w:r>
      <w:r>
        <w:rPr>
          <w:b/>
          <w:color w:val="7030A0"/>
          <w:sz w:val="28"/>
          <w:szCs w:val="28"/>
        </w:rPr>
        <w:t>Exprimer sa reconnaissance</w:t>
      </w:r>
      <w:r w:rsidRPr="007B5686">
        <w:rPr>
          <w:b/>
          <w:color w:val="7030A0"/>
          <w:sz w:val="28"/>
          <w:szCs w:val="28"/>
        </w:rPr>
        <w:t xml:space="preserve"> </w:t>
      </w:r>
    </w:p>
    <w:p w:rsidR="007B5686" w:rsidRPr="006E19FA" w:rsidRDefault="00D11C75" w:rsidP="007B5686">
      <w:pPr>
        <w:rPr>
          <w:b/>
          <w:color w:val="7030A0"/>
        </w:rPr>
      </w:pPr>
      <w:r>
        <w:rPr>
          <w:b/>
          <w:color w:val="7030A0"/>
        </w:rPr>
        <w:t>L’intention du reme</w:t>
      </w:r>
      <w:r w:rsidR="006E19FA">
        <w:rPr>
          <w:b/>
          <w:color w:val="7030A0"/>
        </w:rPr>
        <w:t>r</w:t>
      </w:r>
      <w:r>
        <w:rPr>
          <w:b/>
          <w:color w:val="7030A0"/>
        </w:rPr>
        <w:t xml:space="preserve">ciement </w:t>
      </w:r>
      <w:r w:rsidR="007B5686" w:rsidRPr="007B5686">
        <w:rPr>
          <w:b/>
          <w:color w:val="7030A0"/>
        </w:rPr>
        <w:t xml:space="preserve">: </w:t>
      </w:r>
    </w:p>
    <w:p w:rsidR="00B11103" w:rsidRDefault="00D11C75" w:rsidP="00B11103">
      <w:r>
        <w:t xml:space="preserve">Les </w:t>
      </w:r>
      <w:r w:rsidR="00D5051A">
        <w:t>compliments</w:t>
      </w:r>
      <w:r>
        <w:t xml:space="preserve"> sont souvent des jugements d’autrui, </w:t>
      </w:r>
      <w:proofErr w:type="gramStart"/>
      <w:r>
        <w:t>tout</w:t>
      </w:r>
      <w:proofErr w:type="gramEnd"/>
      <w:r>
        <w:t xml:space="preserve"> positifs soient-ils</w:t>
      </w:r>
      <w:r w:rsidR="000E35E2">
        <w:t>.</w:t>
      </w:r>
    </w:p>
    <w:p w:rsidR="00D11C75" w:rsidRDefault="00D11C75" w:rsidP="00B11103">
      <w:r>
        <w:t>Manifester notre appréciation pour le plaisir et non pour manipuler. En CNV lorsque nous manifestons notre reconnaissance, notre seule intention est de célébrer la façon dont notre vie a été enrichie par les autres.</w:t>
      </w:r>
    </w:p>
    <w:p w:rsidR="00D11C75" w:rsidRPr="00685BA6" w:rsidRDefault="00D11C75" w:rsidP="00B11103">
      <w:pPr>
        <w:rPr>
          <w:b/>
          <w:color w:val="984806" w:themeColor="accent6" w:themeShade="80"/>
        </w:rPr>
      </w:pPr>
      <w:r w:rsidRPr="00685BA6">
        <w:rPr>
          <w:b/>
          <w:color w:val="984806" w:themeColor="accent6" w:themeShade="80"/>
        </w:rPr>
        <w:t>Les trois composantes d’un remerciement :</w:t>
      </w:r>
    </w:p>
    <w:p w:rsidR="00D11C75" w:rsidRDefault="00D11C75" w:rsidP="00D11C75">
      <w:pPr>
        <w:pStyle w:val="Paragraphedeliste"/>
        <w:numPr>
          <w:ilvl w:val="0"/>
          <w:numId w:val="32"/>
        </w:numPr>
      </w:pPr>
      <w:r>
        <w:t>les actes concrets qui ont contribué à notre bien-être</w:t>
      </w:r>
    </w:p>
    <w:p w:rsidR="00D11C75" w:rsidRDefault="006E19FA" w:rsidP="00D11C75">
      <w:pPr>
        <w:pStyle w:val="Paragraphedeliste"/>
        <w:numPr>
          <w:ilvl w:val="0"/>
          <w:numId w:val="32"/>
        </w:numPr>
      </w:pPr>
      <w:r>
        <w:t>les besoins que ces actes ont satisfaits chez nous</w:t>
      </w:r>
    </w:p>
    <w:p w:rsidR="006E19FA" w:rsidRDefault="006E19FA" w:rsidP="00D11C75">
      <w:pPr>
        <w:pStyle w:val="Paragraphedeliste"/>
        <w:numPr>
          <w:ilvl w:val="0"/>
          <w:numId w:val="32"/>
        </w:numPr>
      </w:pPr>
      <w:r>
        <w:t>le sentiment de plaisir né de la satisfaction de ces besoins</w:t>
      </w:r>
    </w:p>
    <w:p w:rsidR="006E19FA" w:rsidRDefault="006E19FA" w:rsidP="006E19FA">
      <w:r>
        <w:t>Exemple : « Pour apprécier pleinement ton compliment et e</w:t>
      </w:r>
      <w:r w:rsidR="000E35E2">
        <w:t>n</w:t>
      </w:r>
      <w:r>
        <w:t xml:space="preserve"> apprendre </w:t>
      </w:r>
      <w:proofErr w:type="spellStart"/>
      <w:r>
        <w:t>qqchose</w:t>
      </w:r>
      <w:proofErr w:type="spellEnd"/>
      <w:r>
        <w:t xml:space="preserve">, j’aurais besoin de précisions. Serais-tu prêt à me les donner ?  </w:t>
      </w:r>
      <w:r w:rsidR="00D5051A">
        <w:t>J’aimerais</w:t>
      </w:r>
      <w:r>
        <w:t xml:space="preserve"> d’abord savoir ce qui t’a plu dans ce que j’ai dit ou fait. (</w:t>
      </w:r>
      <w:r w:rsidR="00D5051A">
        <w:t>Les</w:t>
      </w:r>
      <w:r>
        <w:t xml:space="preserve"> faits, observation factuelle). A présent j’aimerais connaître </w:t>
      </w:r>
      <w:r w:rsidR="00D5051A">
        <w:t>les</w:t>
      </w:r>
      <w:r>
        <w:t xml:space="preserve"> sentiments que cela t’inspire. Et maintenant peux-tu me dire  quels besoins dans ce que j’</w:t>
      </w:r>
      <w:r w:rsidR="00D5051A">
        <w:t>ai</w:t>
      </w:r>
      <w:r>
        <w:t xml:space="preserve"> dit ou fait ont été satisfaits chez toi ? »</w:t>
      </w:r>
    </w:p>
    <w:p w:rsidR="006E19FA" w:rsidRPr="006E19FA" w:rsidRDefault="006E19FA" w:rsidP="006E19FA">
      <w:pPr>
        <w:rPr>
          <w:b/>
          <w:color w:val="7030A0"/>
        </w:rPr>
      </w:pPr>
      <w:r>
        <w:rPr>
          <w:b/>
          <w:color w:val="7030A0"/>
        </w:rPr>
        <w:t xml:space="preserve">Recevoir un remerciement </w:t>
      </w:r>
      <w:r w:rsidRPr="007B5686">
        <w:rPr>
          <w:b/>
          <w:color w:val="7030A0"/>
        </w:rPr>
        <w:t xml:space="preserve">: </w:t>
      </w:r>
    </w:p>
    <w:p w:rsidR="006E19FA" w:rsidRDefault="006E19FA" w:rsidP="006E19FA">
      <w:r>
        <w:t xml:space="preserve">Recevoir </w:t>
      </w:r>
      <w:r w:rsidR="00920BC8">
        <w:t xml:space="preserve">l’appréciation </w:t>
      </w:r>
      <w:r>
        <w:t xml:space="preserve">sans </w:t>
      </w:r>
      <w:r w:rsidR="00920BC8">
        <w:t xml:space="preserve">sentiment de supériorité ni </w:t>
      </w:r>
      <w:r w:rsidR="00D5051A">
        <w:t>fausse</w:t>
      </w:r>
      <w:r w:rsidR="00920BC8">
        <w:t xml:space="preserve"> modestie : à partir du moment où je garde à l’</w:t>
      </w:r>
      <w:r w:rsidR="00D5051A">
        <w:t>esprit</w:t>
      </w:r>
      <w:r w:rsidR="00920BC8">
        <w:t xml:space="preserve"> que c’est l’énergie de la vie passant à travers moi qui me </w:t>
      </w:r>
      <w:r w:rsidR="00D5051A">
        <w:t>donne</w:t>
      </w:r>
      <w:r w:rsidR="00920BC8">
        <w:t xml:space="preserve"> les moyens d’apporter qqchose aux autres, je peux </w:t>
      </w:r>
      <w:r w:rsidR="00D5051A">
        <w:t>échapper</w:t>
      </w:r>
      <w:r w:rsidR="00920BC8">
        <w:t xml:space="preserve"> au piège du narcissisme comme à celui de la fausse modestie.</w:t>
      </w:r>
    </w:p>
    <w:p w:rsidR="00920BC8" w:rsidRDefault="00920BC8" w:rsidP="00920BC8">
      <w:pPr>
        <w:rPr>
          <w:b/>
          <w:color w:val="7030A0"/>
        </w:rPr>
      </w:pPr>
      <w:r>
        <w:rPr>
          <w:b/>
          <w:color w:val="7030A0"/>
        </w:rPr>
        <w:t xml:space="preserve">La soif de reconnaissance </w:t>
      </w:r>
      <w:r w:rsidRPr="007B5686">
        <w:rPr>
          <w:b/>
          <w:color w:val="7030A0"/>
        </w:rPr>
        <w:t>:</w:t>
      </w:r>
    </w:p>
    <w:p w:rsidR="00920BC8" w:rsidRDefault="00920BC8" w:rsidP="00920BC8">
      <w:r w:rsidRPr="00920BC8">
        <w:t xml:space="preserve">Quelles paroles de reconnaissance pourraient vous faire bondir de joie ? </w:t>
      </w:r>
    </w:p>
    <w:p w:rsidR="00920BC8" w:rsidRDefault="00920BC8" w:rsidP="00920BC8">
      <w:r>
        <w:t>Nous avons tendance à remarquer davantage ce qui ne va pas plutôt que ce qui va bien.</w:t>
      </w:r>
    </w:p>
    <w:p w:rsidR="00D5051A" w:rsidRPr="00180E46" w:rsidRDefault="00D5051A" w:rsidP="00180E46">
      <w:pPr>
        <w:pStyle w:val="important"/>
        <w:rPr>
          <w:color w:val="E36C0A" w:themeColor="accent6" w:themeShade="BF"/>
        </w:rPr>
      </w:pPr>
      <w:r w:rsidRPr="00180E46">
        <w:rPr>
          <w:color w:val="E36C0A" w:themeColor="accent6" w:themeShade="BF"/>
        </w:rPr>
        <w:t>Tout ce qui va</w:t>
      </w:r>
      <w:r w:rsidR="00180E46" w:rsidRPr="00180E46">
        <w:rPr>
          <w:color w:val="E36C0A" w:themeColor="accent6" w:themeShade="BF"/>
        </w:rPr>
        <w:t>ut la peine d’être fait mérite d’</w:t>
      </w:r>
      <w:r w:rsidRPr="00180E46">
        <w:rPr>
          <w:color w:val="E36C0A" w:themeColor="accent6" w:themeShade="BF"/>
        </w:rPr>
        <w:t>être fait, même médiocrement.</w:t>
      </w:r>
    </w:p>
    <w:p w:rsidR="00920BC8" w:rsidRPr="00B00872" w:rsidRDefault="00920BC8" w:rsidP="006E19FA"/>
    <w:sectPr w:rsidR="00920BC8" w:rsidRPr="00B00872" w:rsidSect="00E7272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EE8" w:rsidRDefault="001D6EE8" w:rsidP="00575905">
      <w:pPr>
        <w:spacing w:after="0" w:line="240" w:lineRule="auto"/>
      </w:pPr>
      <w:r>
        <w:separator/>
      </w:r>
    </w:p>
  </w:endnote>
  <w:endnote w:type="continuationSeparator" w:id="0">
    <w:p w:rsidR="001D6EE8" w:rsidRDefault="001D6EE8" w:rsidP="00575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72598"/>
      <w:docPartObj>
        <w:docPartGallery w:val="Page Numbers (Bottom of Page)"/>
        <w:docPartUnique/>
      </w:docPartObj>
    </w:sdtPr>
    <w:sdtContent>
      <w:p w:rsidR="00575905" w:rsidRDefault="00601CBF">
        <w:pPr>
          <w:pStyle w:val="Pieddepage"/>
          <w:jc w:val="center"/>
        </w:pPr>
        <w:fldSimple w:instr=" PAGE   \* MERGEFORMAT ">
          <w:r w:rsidR="0065073A">
            <w:rPr>
              <w:noProof/>
            </w:rPr>
            <w:t>1</w:t>
          </w:r>
        </w:fldSimple>
      </w:p>
    </w:sdtContent>
  </w:sdt>
  <w:p w:rsidR="00575905" w:rsidRDefault="0057590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EE8" w:rsidRDefault="001D6EE8" w:rsidP="00575905">
      <w:pPr>
        <w:spacing w:after="0" w:line="240" w:lineRule="auto"/>
      </w:pPr>
      <w:r>
        <w:separator/>
      </w:r>
    </w:p>
  </w:footnote>
  <w:footnote w:type="continuationSeparator" w:id="0">
    <w:p w:rsidR="001D6EE8" w:rsidRDefault="001D6EE8" w:rsidP="00575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5A5"/>
    <w:multiLevelType w:val="hybridMultilevel"/>
    <w:tmpl w:val="91BE8C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417380"/>
    <w:multiLevelType w:val="hybridMultilevel"/>
    <w:tmpl w:val="95E89298"/>
    <w:lvl w:ilvl="0" w:tplc="1666C75C">
      <w:start w:val="1"/>
      <w:numFmt w:val="decimal"/>
      <w:lvlText w:val="%1."/>
      <w:lvlJc w:val="left"/>
      <w:pPr>
        <w:ind w:left="390" w:hanging="360"/>
      </w:pPr>
      <w:rPr>
        <w:rFonts w:hint="default"/>
        <w:b w:val="0"/>
        <w:color w:val="auto"/>
        <w:sz w:val="22"/>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2">
    <w:nsid w:val="0F281F89"/>
    <w:multiLevelType w:val="hybridMultilevel"/>
    <w:tmpl w:val="1B26FD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2221BA"/>
    <w:multiLevelType w:val="hybridMultilevel"/>
    <w:tmpl w:val="3E885D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8EE1EF6"/>
    <w:multiLevelType w:val="hybridMultilevel"/>
    <w:tmpl w:val="01CC37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CD1B89"/>
    <w:multiLevelType w:val="hybridMultilevel"/>
    <w:tmpl w:val="12128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4005563"/>
    <w:multiLevelType w:val="hybridMultilevel"/>
    <w:tmpl w:val="89923C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5F6EE2"/>
    <w:multiLevelType w:val="hybridMultilevel"/>
    <w:tmpl w:val="621053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56A1FEA"/>
    <w:multiLevelType w:val="hybridMultilevel"/>
    <w:tmpl w:val="3B9C1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9002CD5"/>
    <w:multiLevelType w:val="hybridMultilevel"/>
    <w:tmpl w:val="609E0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9B006D7"/>
    <w:multiLevelType w:val="hybridMultilevel"/>
    <w:tmpl w:val="2E1C6B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CB1E1B"/>
    <w:multiLevelType w:val="hybridMultilevel"/>
    <w:tmpl w:val="5A7E2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114014"/>
    <w:multiLevelType w:val="hybridMultilevel"/>
    <w:tmpl w:val="95E89298"/>
    <w:lvl w:ilvl="0" w:tplc="1666C75C">
      <w:start w:val="1"/>
      <w:numFmt w:val="decimal"/>
      <w:lvlText w:val="%1."/>
      <w:lvlJc w:val="left"/>
      <w:pPr>
        <w:ind w:left="390" w:hanging="360"/>
      </w:pPr>
      <w:rPr>
        <w:rFonts w:hint="default"/>
        <w:b w:val="0"/>
        <w:color w:val="auto"/>
        <w:sz w:val="22"/>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13">
    <w:nsid w:val="342A5D2F"/>
    <w:multiLevelType w:val="hybridMultilevel"/>
    <w:tmpl w:val="568A7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4821D70"/>
    <w:multiLevelType w:val="hybridMultilevel"/>
    <w:tmpl w:val="1696E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2E7AE3"/>
    <w:multiLevelType w:val="hybridMultilevel"/>
    <w:tmpl w:val="30489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D6A5A39"/>
    <w:multiLevelType w:val="hybridMultilevel"/>
    <w:tmpl w:val="EBA24528"/>
    <w:lvl w:ilvl="0" w:tplc="D5A82588">
      <w:start w:val="1"/>
      <w:numFmt w:val="bullet"/>
      <w:lvlText w:val=""/>
      <w:lvlJc w:val="left"/>
      <w:pPr>
        <w:ind w:left="720" w:hanging="360"/>
      </w:pPr>
      <w:rPr>
        <w:rFonts w:ascii="Symbol" w:hAnsi="Symbol"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DD30663"/>
    <w:multiLevelType w:val="hybridMultilevel"/>
    <w:tmpl w:val="779E4C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0F954EF"/>
    <w:multiLevelType w:val="hybridMultilevel"/>
    <w:tmpl w:val="2C9EF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E137FE7"/>
    <w:multiLevelType w:val="hybridMultilevel"/>
    <w:tmpl w:val="4C9A2C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1DB7D86"/>
    <w:multiLevelType w:val="hybridMultilevel"/>
    <w:tmpl w:val="B9127E66"/>
    <w:lvl w:ilvl="0" w:tplc="040C000F">
      <w:start w:val="1"/>
      <w:numFmt w:val="decimal"/>
      <w:lvlText w:val="%1."/>
      <w:lvlJc w:val="left"/>
      <w:pPr>
        <w:ind w:left="750" w:hanging="360"/>
      </w:p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21">
    <w:nsid w:val="573A0F74"/>
    <w:multiLevelType w:val="hybridMultilevel"/>
    <w:tmpl w:val="95E89298"/>
    <w:lvl w:ilvl="0" w:tplc="1666C75C">
      <w:start w:val="1"/>
      <w:numFmt w:val="decimal"/>
      <w:lvlText w:val="%1."/>
      <w:lvlJc w:val="left"/>
      <w:pPr>
        <w:ind w:left="390" w:hanging="360"/>
      </w:pPr>
      <w:rPr>
        <w:rFonts w:hint="default"/>
        <w:b w:val="0"/>
        <w:color w:val="auto"/>
        <w:sz w:val="22"/>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22">
    <w:nsid w:val="573F502E"/>
    <w:multiLevelType w:val="hybridMultilevel"/>
    <w:tmpl w:val="66486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7436B67"/>
    <w:multiLevelType w:val="hybridMultilevel"/>
    <w:tmpl w:val="4A7CDEA6"/>
    <w:lvl w:ilvl="0" w:tplc="D5A82588">
      <w:start w:val="1"/>
      <w:numFmt w:val="bullet"/>
      <w:lvlText w:val=""/>
      <w:lvlJc w:val="left"/>
      <w:pPr>
        <w:ind w:left="720" w:hanging="360"/>
      </w:pPr>
      <w:rPr>
        <w:rFonts w:ascii="Symbol" w:hAnsi="Symbol"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9057075"/>
    <w:multiLevelType w:val="hybridMultilevel"/>
    <w:tmpl w:val="FE4671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1EB2CEA"/>
    <w:multiLevelType w:val="hybridMultilevel"/>
    <w:tmpl w:val="AD7C0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38D5FC7"/>
    <w:multiLevelType w:val="hybridMultilevel"/>
    <w:tmpl w:val="5D5C0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CF7106A"/>
    <w:multiLevelType w:val="hybridMultilevel"/>
    <w:tmpl w:val="BCA22E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17B44AF"/>
    <w:multiLevelType w:val="hybridMultilevel"/>
    <w:tmpl w:val="73260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8605AF5"/>
    <w:multiLevelType w:val="hybridMultilevel"/>
    <w:tmpl w:val="95E89298"/>
    <w:lvl w:ilvl="0" w:tplc="1666C75C">
      <w:start w:val="1"/>
      <w:numFmt w:val="decimal"/>
      <w:lvlText w:val="%1."/>
      <w:lvlJc w:val="left"/>
      <w:pPr>
        <w:ind w:left="390" w:hanging="360"/>
      </w:pPr>
      <w:rPr>
        <w:rFonts w:hint="default"/>
        <w:b w:val="0"/>
        <w:color w:val="auto"/>
        <w:sz w:val="22"/>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30">
    <w:nsid w:val="7B082BC4"/>
    <w:multiLevelType w:val="hybridMultilevel"/>
    <w:tmpl w:val="95E89298"/>
    <w:lvl w:ilvl="0" w:tplc="1666C75C">
      <w:start w:val="1"/>
      <w:numFmt w:val="decimal"/>
      <w:lvlText w:val="%1."/>
      <w:lvlJc w:val="left"/>
      <w:pPr>
        <w:ind w:left="390" w:hanging="360"/>
      </w:pPr>
      <w:rPr>
        <w:rFonts w:hint="default"/>
        <w:b w:val="0"/>
        <w:color w:val="auto"/>
        <w:sz w:val="22"/>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31">
    <w:nsid w:val="7BA07408"/>
    <w:multiLevelType w:val="hybridMultilevel"/>
    <w:tmpl w:val="34AE7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E3C0AEB"/>
    <w:multiLevelType w:val="hybridMultilevel"/>
    <w:tmpl w:val="F4642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0"/>
  </w:num>
  <w:num w:numId="4">
    <w:abstractNumId w:val="19"/>
  </w:num>
  <w:num w:numId="5">
    <w:abstractNumId w:val="20"/>
  </w:num>
  <w:num w:numId="6">
    <w:abstractNumId w:val="2"/>
  </w:num>
  <w:num w:numId="7">
    <w:abstractNumId w:val="8"/>
  </w:num>
  <w:num w:numId="8">
    <w:abstractNumId w:val="26"/>
  </w:num>
  <w:num w:numId="9">
    <w:abstractNumId w:val="14"/>
  </w:num>
  <w:num w:numId="10">
    <w:abstractNumId w:val="7"/>
  </w:num>
  <w:num w:numId="11">
    <w:abstractNumId w:val="27"/>
  </w:num>
  <w:num w:numId="12">
    <w:abstractNumId w:val="5"/>
  </w:num>
  <w:num w:numId="13">
    <w:abstractNumId w:val="24"/>
  </w:num>
  <w:num w:numId="14">
    <w:abstractNumId w:val="3"/>
  </w:num>
  <w:num w:numId="15">
    <w:abstractNumId w:val="21"/>
  </w:num>
  <w:num w:numId="16">
    <w:abstractNumId w:val="11"/>
  </w:num>
  <w:num w:numId="17">
    <w:abstractNumId w:val="29"/>
  </w:num>
  <w:num w:numId="18">
    <w:abstractNumId w:val="12"/>
  </w:num>
  <w:num w:numId="19">
    <w:abstractNumId w:val="1"/>
  </w:num>
  <w:num w:numId="20">
    <w:abstractNumId w:val="23"/>
  </w:num>
  <w:num w:numId="21">
    <w:abstractNumId w:val="30"/>
  </w:num>
  <w:num w:numId="22">
    <w:abstractNumId w:val="13"/>
  </w:num>
  <w:num w:numId="23">
    <w:abstractNumId w:val="22"/>
  </w:num>
  <w:num w:numId="24">
    <w:abstractNumId w:val="31"/>
  </w:num>
  <w:num w:numId="25">
    <w:abstractNumId w:val="6"/>
  </w:num>
  <w:num w:numId="26">
    <w:abstractNumId w:val="18"/>
  </w:num>
  <w:num w:numId="27">
    <w:abstractNumId w:val="4"/>
  </w:num>
  <w:num w:numId="28">
    <w:abstractNumId w:val="17"/>
  </w:num>
  <w:num w:numId="29">
    <w:abstractNumId w:val="15"/>
  </w:num>
  <w:num w:numId="30">
    <w:abstractNumId w:val="32"/>
  </w:num>
  <w:num w:numId="31">
    <w:abstractNumId w:val="9"/>
  </w:num>
  <w:num w:numId="32">
    <w:abstractNumId w:val="28"/>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45F1E"/>
    <w:rsid w:val="00011BEF"/>
    <w:rsid w:val="00012372"/>
    <w:rsid w:val="00024DE8"/>
    <w:rsid w:val="00025528"/>
    <w:rsid w:val="000337BA"/>
    <w:rsid w:val="00034D9C"/>
    <w:rsid w:val="00047220"/>
    <w:rsid w:val="000618B2"/>
    <w:rsid w:val="00061F14"/>
    <w:rsid w:val="00081FB2"/>
    <w:rsid w:val="00087D8D"/>
    <w:rsid w:val="00092C22"/>
    <w:rsid w:val="000A4AFB"/>
    <w:rsid w:val="000B295A"/>
    <w:rsid w:val="000C3971"/>
    <w:rsid w:val="000E0119"/>
    <w:rsid w:val="000E35E2"/>
    <w:rsid w:val="000F42C1"/>
    <w:rsid w:val="000F5320"/>
    <w:rsid w:val="001030BB"/>
    <w:rsid w:val="00122086"/>
    <w:rsid w:val="00143540"/>
    <w:rsid w:val="001443CC"/>
    <w:rsid w:val="00156CE0"/>
    <w:rsid w:val="001651AA"/>
    <w:rsid w:val="00166C94"/>
    <w:rsid w:val="00174FC9"/>
    <w:rsid w:val="00180E46"/>
    <w:rsid w:val="0019366B"/>
    <w:rsid w:val="001A0D26"/>
    <w:rsid w:val="001A1637"/>
    <w:rsid w:val="001A527B"/>
    <w:rsid w:val="001A6C48"/>
    <w:rsid w:val="001B1417"/>
    <w:rsid w:val="001B67E6"/>
    <w:rsid w:val="001C1281"/>
    <w:rsid w:val="001C522F"/>
    <w:rsid w:val="001C6E29"/>
    <w:rsid w:val="001D6EE8"/>
    <w:rsid w:val="001E1F4B"/>
    <w:rsid w:val="001E67D7"/>
    <w:rsid w:val="001F46EE"/>
    <w:rsid w:val="001F70F8"/>
    <w:rsid w:val="00216D20"/>
    <w:rsid w:val="00217A1E"/>
    <w:rsid w:val="00217D7E"/>
    <w:rsid w:val="0025760B"/>
    <w:rsid w:val="00277C7A"/>
    <w:rsid w:val="00284DE1"/>
    <w:rsid w:val="00292D06"/>
    <w:rsid w:val="002B26B0"/>
    <w:rsid w:val="002B2F46"/>
    <w:rsid w:val="002B3B07"/>
    <w:rsid w:val="002D1DD4"/>
    <w:rsid w:val="002D6B7B"/>
    <w:rsid w:val="002E2716"/>
    <w:rsid w:val="002E5399"/>
    <w:rsid w:val="00304215"/>
    <w:rsid w:val="003072E5"/>
    <w:rsid w:val="00312CE9"/>
    <w:rsid w:val="003207A0"/>
    <w:rsid w:val="0035258C"/>
    <w:rsid w:val="003550C8"/>
    <w:rsid w:val="0036295B"/>
    <w:rsid w:val="00366223"/>
    <w:rsid w:val="00382AF5"/>
    <w:rsid w:val="00385ACE"/>
    <w:rsid w:val="00393042"/>
    <w:rsid w:val="00394B0B"/>
    <w:rsid w:val="003D0F2E"/>
    <w:rsid w:val="003D12F6"/>
    <w:rsid w:val="004001C8"/>
    <w:rsid w:val="00402EE3"/>
    <w:rsid w:val="0040312B"/>
    <w:rsid w:val="00410FCE"/>
    <w:rsid w:val="00422D35"/>
    <w:rsid w:val="00427E10"/>
    <w:rsid w:val="00430CD9"/>
    <w:rsid w:val="004501E3"/>
    <w:rsid w:val="00460178"/>
    <w:rsid w:val="00466E6B"/>
    <w:rsid w:val="004A40C7"/>
    <w:rsid w:val="004A5411"/>
    <w:rsid w:val="004A5753"/>
    <w:rsid w:val="004A678A"/>
    <w:rsid w:val="004B02ED"/>
    <w:rsid w:val="004B5AD3"/>
    <w:rsid w:val="004C0EA1"/>
    <w:rsid w:val="004C642E"/>
    <w:rsid w:val="004E0249"/>
    <w:rsid w:val="004E73BE"/>
    <w:rsid w:val="00505B9C"/>
    <w:rsid w:val="005104AE"/>
    <w:rsid w:val="0052397B"/>
    <w:rsid w:val="0054463D"/>
    <w:rsid w:val="00547D64"/>
    <w:rsid w:val="00554331"/>
    <w:rsid w:val="00554E64"/>
    <w:rsid w:val="00575905"/>
    <w:rsid w:val="005838AD"/>
    <w:rsid w:val="00591C8A"/>
    <w:rsid w:val="00596974"/>
    <w:rsid w:val="005A3088"/>
    <w:rsid w:val="005A7702"/>
    <w:rsid w:val="005B0036"/>
    <w:rsid w:val="005B0A5E"/>
    <w:rsid w:val="005C4BA6"/>
    <w:rsid w:val="005D194E"/>
    <w:rsid w:val="005D54A5"/>
    <w:rsid w:val="005E1745"/>
    <w:rsid w:val="005E1C7A"/>
    <w:rsid w:val="00600FB6"/>
    <w:rsid w:val="00601CBF"/>
    <w:rsid w:val="00636C8A"/>
    <w:rsid w:val="00643667"/>
    <w:rsid w:val="006470A4"/>
    <w:rsid w:val="0065073A"/>
    <w:rsid w:val="00653D1D"/>
    <w:rsid w:val="006576F9"/>
    <w:rsid w:val="00681EAC"/>
    <w:rsid w:val="00685BA6"/>
    <w:rsid w:val="00696764"/>
    <w:rsid w:val="006968AB"/>
    <w:rsid w:val="006A173E"/>
    <w:rsid w:val="006A6C25"/>
    <w:rsid w:val="006B03C1"/>
    <w:rsid w:val="006B089B"/>
    <w:rsid w:val="006B424A"/>
    <w:rsid w:val="006C20E6"/>
    <w:rsid w:val="006D0136"/>
    <w:rsid w:val="006E19FA"/>
    <w:rsid w:val="006E6AD0"/>
    <w:rsid w:val="00724F31"/>
    <w:rsid w:val="0072708B"/>
    <w:rsid w:val="00733368"/>
    <w:rsid w:val="00735317"/>
    <w:rsid w:val="00742F7C"/>
    <w:rsid w:val="00752FC9"/>
    <w:rsid w:val="00753AFC"/>
    <w:rsid w:val="00755FE6"/>
    <w:rsid w:val="007568CF"/>
    <w:rsid w:val="007636A1"/>
    <w:rsid w:val="00764D91"/>
    <w:rsid w:val="00771B9E"/>
    <w:rsid w:val="0079091D"/>
    <w:rsid w:val="00793A03"/>
    <w:rsid w:val="0079432B"/>
    <w:rsid w:val="007B015A"/>
    <w:rsid w:val="007B35D7"/>
    <w:rsid w:val="007B5686"/>
    <w:rsid w:val="007C5716"/>
    <w:rsid w:val="007D128E"/>
    <w:rsid w:val="007D250F"/>
    <w:rsid w:val="007D3C80"/>
    <w:rsid w:val="007F5F5C"/>
    <w:rsid w:val="00812D53"/>
    <w:rsid w:val="00830F58"/>
    <w:rsid w:val="00831004"/>
    <w:rsid w:val="00836413"/>
    <w:rsid w:val="0086261E"/>
    <w:rsid w:val="00867404"/>
    <w:rsid w:val="00867D55"/>
    <w:rsid w:val="00872B6E"/>
    <w:rsid w:val="00876559"/>
    <w:rsid w:val="008C0F08"/>
    <w:rsid w:val="008C41E0"/>
    <w:rsid w:val="008E104E"/>
    <w:rsid w:val="008F0FB8"/>
    <w:rsid w:val="008F4B36"/>
    <w:rsid w:val="00903C01"/>
    <w:rsid w:val="00905D25"/>
    <w:rsid w:val="009119C7"/>
    <w:rsid w:val="00920BC8"/>
    <w:rsid w:val="0093236F"/>
    <w:rsid w:val="009324C0"/>
    <w:rsid w:val="009359CD"/>
    <w:rsid w:val="009409CD"/>
    <w:rsid w:val="00945F1E"/>
    <w:rsid w:val="00945F5E"/>
    <w:rsid w:val="00964EF0"/>
    <w:rsid w:val="009755E1"/>
    <w:rsid w:val="0098560F"/>
    <w:rsid w:val="00985DE2"/>
    <w:rsid w:val="00995058"/>
    <w:rsid w:val="00997F14"/>
    <w:rsid w:val="009A3161"/>
    <w:rsid w:val="009A4E7E"/>
    <w:rsid w:val="009D62B0"/>
    <w:rsid w:val="009E0252"/>
    <w:rsid w:val="009F11B8"/>
    <w:rsid w:val="00A00D74"/>
    <w:rsid w:val="00A10F8B"/>
    <w:rsid w:val="00A203A2"/>
    <w:rsid w:val="00A218AC"/>
    <w:rsid w:val="00A331DA"/>
    <w:rsid w:val="00A509AC"/>
    <w:rsid w:val="00A5154B"/>
    <w:rsid w:val="00A54A3B"/>
    <w:rsid w:val="00A63771"/>
    <w:rsid w:val="00AA4F1A"/>
    <w:rsid w:val="00AA6713"/>
    <w:rsid w:val="00AA69F1"/>
    <w:rsid w:val="00AB003C"/>
    <w:rsid w:val="00AC33EC"/>
    <w:rsid w:val="00AE1E52"/>
    <w:rsid w:val="00AE2159"/>
    <w:rsid w:val="00AE3339"/>
    <w:rsid w:val="00AF21AA"/>
    <w:rsid w:val="00AF4AFD"/>
    <w:rsid w:val="00B00872"/>
    <w:rsid w:val="00B015F1"/>
    <w:rsid w:val="00B11103"/>
    <w:rsid w:val="00B14C33"/>
    <w:rsid w:val="00B1655D"/>
    <w:rsid w:val="00B16B67"/>
    <w:rsid w:val="00B45DCC"/>
    <w:rsid w:val="00B47AD4"/>
    <w:rsid w:val="00B7053B"/>
    <w:rsid w:val="00B70708"/>
    <w:rsid w:val="00B835F1"/>
    <w:rsid w:val="00B9055D"/>
    <w:rsid w:val="00B91B53"/>
    <w:rsid w:val="00B96A05"/>
    <w:rsid w:val="00B96CCF"/>
    <w:rsid w:val="00BA149D"/>
    <w:rsid w:val="00BB3F7E"/>
    <w:rsid w:val="00BE38C4"/>
    <w:rsid w:val="00BE760D"/>
    <w:rsid w:val="00BF1D5A"/>
    <w:rsid w:val="00BF4393"/>
    <w:rsid w:val="00C00F5B"/>
    <w:rsid w:val="00C4152B"/>
    <w:rsid w:val="00C43BFC"/>
    <w:rsid w:val="00C4501E"/>
    <w:rsid w:val="00C4624B"/>
    <w:rsid w:val="00C56447"/>
    <w:rsid w:val="00C608A3"/>
    <w:rsid w:val="00C620A1"/>
    <w:rsid w:val="00C9304B"/>
    <w:rsid w:val="00CB6025"/>
    <w:rsid w:val="00CC0A9F"/>
    <w:rsid w:val="00CC3EC4"/>
    <w:rsid w:val="00CD2988"/>
    <w:rsid w:val="00CD3AAF"/>
    <w:rsid w:val="00CE6CBA"/>
    <w:rsid w:val="00CF137F"/>
    <w:rsid w:val="00CF1EAC"/>
    <w:rsid w:val="00CF4E12"/>
    <w:rsid w:val="00D11C75"/>
    <w:rsid w:val="00D367E9"/>
    <w:rsid w:val="00D42383"/>
    <w:rsid w:val="00D4397C"/>
    <w:rsid w:val="00D451A4"/>
    <w:rsid w:val="00D5051A"/>
    <w:rsid w:val="00D52C87"/>
    <w:rsid w:val="00D65401"/>
    <w:rsid w:val="00D666CA"/>
    <w:rsid w:val="00D67395"/>
    <w:rsid w:val="00D72D22"/>
    <w:rsid w:val="00D73AC8"/>
    <w:rsid w:val="00D90B2A"/>
    <w:rsid w:val="00DA7140"/>
    <w:rsid w:val="00DB4C0B"/>
    <w:rsid w:val="00DC346A"/>
    <w:rsid w:val="00DF1403"/>
    <w:rsid w:val="00DF40A9"/>
    <w:rsid w:val="00E11364"/>
    <w:rsid w:val="00E156CA"/>
    <w:rsid w:val="00E36A36"/>
    <w:rsid w:val="00E45230"/>
    <w:rsid w:val="00E60B5B"/>
    <w:rsid w:val="00E7272D"/>
    <w:rsid w:val="00E9097B"/>
    <w:rsid w:val="00E920D3"/>
    <w:rsid w:val="00E96381"/>
    <w:rsid w:val="00EA2619"/>
    <w:rsid w:val="00EC0934"/>
    <w:rsid w:val="00EC5363"/>
    <w:rsid w:val="00EE0DA9"/>
    <w:rsid w:val="00EF42AF"/>
    <w:rsid w:val="00EF5233"/>
    <w:rsid w:val="00F03972"/>
    <w:rsid w:val="00F11E75"/>
    <w:rsid w:val="00F17023"/>
    <w:rsid w:val="00F33F99"/>
    <w:rsid w:val="00F4294B"/>
    <w:rsid w:val="00F50010"/>
    <w:rsid w:val="00F51AE4"/>
    <w:rsid w:val="00F6100B"/>
    <w:rsid w:val="00F83DE5"/>
    <w:rsid w:val="00F92D13"/>
    <w:rsid w:val="00FC0E32"/>
    <w:rsid w:val="00FE11EE"/>
    <w:rsid w:val="00FE21BD"/>
    <w:rsid w:val="00FF6C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1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6381"/>
    <w:pPr>
      <w:ind w:left="720"/>
      <w:contextualSpacing/>
    </w:pPr>
  </w:style>
  <w:style w:type="paragraph" w:styleId="Textedebulles">
    <w:name w:val="Balloon Text"/>
    <w:basedOn w:val="Normal"/>
    <w:link w:val="TextedebullesCar"/>
    <w:uiPriority w:val="99"/>
    <w:semiHidden/>
    <w:unhideWhenUsed/>
    <w:rsid w:val="00C462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624B"/>
    <w:rPr>
      <w:rFonts w:ascii="Tahoma" w:hAnsi="Tahoma" w:cs="Tahoma"/>
      <w:sz w:val="16"/>
      <w:szCs w:val="16"/>
    </w:rPr>
  </w:style>
  <w:style w:type="paragraph" w:styleId="En-tte">
    <w:name w:val="header"/>
    <w:basedOn w:val="Normal"/>
    <w:link w:val="En-tteCar"/>
    <w:uiPriority w:val="99"/>
    <w:semiHidden/>
    <w:unhideWhenUsed/>
    <w:rsid w:val="0057590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75905"/>
  </w:style>
  <w:style w:type="paragraph" w:styleId="Pieddepage">
    <w:name w:val="footer"/>
    <w:basedOn w:val="Normal"/>
    <w:link w:val="PieddepageCar"/>
    <w:uiPriority w:val="99"/>
    <w:unhideWhenUsed/>
    <w:rsid w:val="005759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5905"/>
  </w:style>
  <w:style w:type="paragraph" w:customStyle="1" w:styleId="important">
    <w:name w:val="important"/>
    <w:basedOn w:val="Normal"/>
    <w:link w:val="importantCar"/>
    <w:qFormat/>
    <w:rsid w:val="00012372"/>
    <w:rPr>
      <w:b/>
      <w:i/>
      <w:color w:val="1D1B11" w:themeColor="background2" w:themeShade="1A"/>
    </w:rPr>
  </w:style>
  <w:style w:type="character" w:customStyle="1" w:styleId="importantCar">
    <w:name w:val="important Car"/>
    <w:basedOn w:val="Policepardfaut"/>
    <w:link w:val="important"/>
    <w:rsid w:val="00012372"/>
    <w:rPr>
      <w:b/>
      <w:i/>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728</TotalTime>
  <Pages>12</Pages>
  <Words>4314</Words>
  <Characters>23730</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Frédérique</dc:creator>
  <cp:lastModifiedBy>Frédérique</cp:lastModifiedBy>
  <cp:revision>13</cp:revision>
  <cp:lastPrinted>2014-08-26T19:20:00Z</cp:lastPrinted>
  <dcterms:created xsi:type="dcterms:W3CDTF">2014-08-11T18:00:00Z</dcterms:created>
  <dcterms:modified xsi:type="dcterms:W3CDTF">2014-08-27T17:30:00Z</dcterms:modified>
</cp:coreProperties>
</file>